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59C7" w14:textId="6FC4B8E5" w:rsidR="006F477D" w:rsidRDefault="0069524E" w:rsidP="003A598D">
      <w:pPr>
        <w:widowControl w:val="0"/>
        <w:autoSpaceDE w:val="0"/>
        <w:autoSpaceDN w:val="0"/>
        <w:adjustRightInd w:val="0"/>
        <w:jc w:val="center"/>
        <w:rPr>
          <w:rFonts w:ascii="Helvetica" w:hAnsi="Helvetica" w:cs="Helvetica"/>
        </w:rPr>
      </w:pPr>
      <w:r>
        <w:rPr>
          <w:rFonts w:ascii="Helvetica" w:hAnsi="Helvetica" w:cs="Helvetica"/>
          <w:noProof/>
        </w:rPr>
        <w:drawing>
          <wp:anchor distT="0" distB="0" distL="114300" distR="114300" simplePos="0" relativeHeight="251658240" behindDoc="0" locked="0" layoutInCell="1" allowOverlap="1" wp14:anchorId="5DA3D03B" wp14:editId="4490D108">
            <wp:simplePos x="0" y="0"/>
            <wp:positionH relativeFrom="margin">
              <wp:align>left</wp:align>
            </wp:positionH>
            <wp:positionV relativeFrom="margin">
              <wp:align>top</wp:align>
            </wp:positionV>
            <wp:extent cx="1357068" cy="6120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357068" cy="612000"/>
                    </a:xfrm>
                    <a:prstGeom prst="rect">
                      <a:avLst/>
                    </a:prstGeom>
                  </pic:spPr>
                </pic:pic>
              </a:graphicData>
            </a:graphic>
          </wp:anchor>
        </w:drawing>
      </w:r>
    </w:p>
    <w:p w14:paraId="29EB16A3" w14:textId="7A9084B2"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3AD041E8" w14:textId="2315036B" w:rsidR="006F477D" w:rsidRDefault="006F477D" w:rsidP="006F4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rPr>
      </w:pPr>
    </w:p>
    <w:p w14:paraId="2654CC19" w14:textId="538199E6" w:rsidR="004268A8" w:rsidRDefault="004268A8" w:rsidP="0067516A">
      <w:pPr>
        <w:rPr>
          <w:rFonts w:ascii="Times" w:hAnsi="Times"/>
          <w:bCs/>
          <w:color w:val="00B0F0"/>
          <w:sz w:val="44"/>
          <w:szCs w:val="44"/>
        </w:rPr>
      </w:pPr>
      <w:r w:rsidRPr="009A7137">
        <w:rPr>
          <w:rFonts w:ascii="Times" w:hAnsi="Times"/>
          <w:bCs/>
          <w:color w:val="00B0F0"/>
          <w:sz w:val="44"/>
          <w:szCs w:val="44"/>
        </w:rPr>
        <w:t xml:space="preserve">Metz </w:t>
      </w:r>
      <w:r w:rsidR="009A7137">
        <w:rPr>
          <w:rFonts w:ascii="Times" w:hAnsi="Times"/>
          <w:bCs/>
          <w:color w:val="00B0F0"/>
          <w:sz w:val="44"/>
          <w:szCs w:val="44"/>
        </w:rPr>
        <w:t xml:space="preserve">et son patrimoine </w:t>
      </w:r>
      <w:r w:rsidRPr="009A7137">
        <w:rPr>
          <w:rFonts w:ascii="Times" w:hAnsi="Times"/>
          <w:bCs/>
          <w:color w:val="00B0F0"/>
          <w:sz w:val="44"/>
          <w:szCs w:val="44"/>
        </w:rPr>
        <w:t>en car</w:t>
      </w:r>
    </w:p>
    <w:p w14:paraId="52B664B5" w14:textId="3BDBDB5F" w:rsidR="009A7137" w:rsidRPr="009A7137" w:rsidRDefault="009A7137" w:rsidP="004268A8">
      <w:pPr>
        <w:jc w:val="center"/>
        <w:rPr>
          <w:rFonts w:ascii="Times" w:hAnsi="Times"/>
          <w:bCs/>
          <w:color w:val="00B0F0"/>
          <w:sz w:val="44"/>
          <w:szCs w:val="44"/>
        </w:rPr>
      </w:pPr>
      <w:r>
        <w:rPr>
          <w:rFonts w:ascii="Times" w:hAnsi="Times"/>
          <w:bCs/>
          <w:color w:val="00B0F0"/>
          <w:sz w:val="44"/>
          <w:szCs w:val="44"/>
        </w:rPr>
        <w:t>Musée de la Cour d’Or</w:t>
      </w:r>
    </w:p>
    <w:p w14:paraId="40FE5348" w14:textId="20239378" w:rsidR="004268A8" w:rsidRDefault="004268A8" w:rsidP="004268A8">
      <w:pPr>
        <w:jc w:val="center"/>
        <w:rPr>
          <w:rFonts w:ascii="Calibri" w:hAnsi="Calibri"/>
          <w:b/>
        </w:rPr>
      </w:pPr>
    </w:p>
    <w:p w14:paraId="2E55DA46" w14:textId="61CFD608" w:rsidR="004268A8" w:rsidRPr="004268A8" w:rsidRDefault="004268A8" w:rsidP="004268A8">
      <w:pPr>
        <w:jc w:val="center"/>
        <w:rPr>
          <w:rFonts w:ascii="Times" w:hAnsi="Times"/>
          <w:bCs/>
          <w:sz w:val="32"/>
          <w:szCs w:val="32"/>
        </w:rPr>
      </w:pPr>
      <w:r w:rsidRPr="004268A8">
        <w:rPr>
          <w:rFonts w:ascii="Times" w:hAnsi="Times"/>
          <w:bCs/>
          <w:sz w:val="32"/>
          <w:szCs w:val="32"/>
        </w:rPr>
        <w:t>Jeudi 13 octobre 2022</w:t>
      </w:r>
    </w:p>
    <w:p w14:paraId="49B6246C" w14:textId="1C31E4DD" w:rsidR="004268A8" w:rsidRDefault="004268A8" w:rsidP="004268A8">
      <w:pPr>
        <w:jc w:val="center"/>
        <w:rPr>
          <w:rFonts w:ascii="Calibri" w:hAnsi="Calibri"/>
          <w:b/>
        </w:rPr>
      </w:pPr>
    </w:p>
    <w:p w14:paraId="76D0675C" w14:textId="4869BAE1" w:rsidR="004268A8" w:rsidRDefault="0067516A" w:rsidP="00CF38AD">
      <w:pPr>
        <w:jc w:val="both"/>
        <w:rPr>
          <w:rFonts w:ascii="Calibri" w:hAnsi="Calibri"/>
          <w:b/>
        </w:rPr>
      </w:pPr>
      <w:r>
        <w:rPr>
          <w:rFonts w:ascii="Calibri" w:hAnsi="Calibri"/>
          <w:b/>
          <w:noProof/>
        </w:rPr>
        <w:drawing>
          <wp:anchor distT="0" distB="0" distL="114300" distR="114300" simplePos="0" relativeHeight="251659264" behindDoc="0" locked="0" layoutInCell="1" allowOverlap="1" wp14:anchorId="5D4B74D2" wp14:editId="534D4FDE">
            <wp:simplePos x="0" y="0"/>
            <wp:positionH relativeFrom="margin">
              <wp:posOffset>3948430</wp:posOffset>
            </wp:positionH>
            <wp:positionV relativeFrom="margin">
              <wp:posOffset>1955800</wp:posOffset>
            </wp:positionV>
            <wp:extent cx="2448000" cy="1663402"/>
            <wp:effectExtent l="0" t="0" r="3175" b="635"/>
            <wp:wrapSquare wrapText="bothSides"/>
            <wp:docPr id="2" name="Image 2" descr="Macintosh HD:Users:suzannebraun:Desktop:Metz, cathédrale depuis la place de Chambre,ok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zannebraun:Desktop:Metz, cathédrale depuis la place de Chambre,ok c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8000" cy="1663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495E4" w14:textId="36752DC5" w:rsidR="004268A8" w:rsidRDefault="004268A8" w:rsidP="00CF38AD">
      <w:pPr>
        <w:jc w:val="both"/>
        <w:rPr>
          <w:rFonts w:ascii="Calibri" w:hAnsi="Calibri"/>
          <w:b/>
        </w:rPr>
      </w:pPr>
    </w:p>
    <w:p w14:paraId="42FD567E" w14:textId="103CC5E7" w:rsidR="00CF38AD" w:rsidRPr="003A023C" w:rsidRDefault="00CF38AD" w:rsidP="00CF38AD">
      <w:pPr>
        <w:jc w:val="both"/>
        <w:rPr>
          <w:rFonts w:ascii="Times" w:hAnsi="Times"/>
          <w:sz w:val="22"/>
          <w:szCs w:val="22"/>
        </w:rPr>
      </w:pPr>
      <w:r w:rsidRPr="003A023C">
        <w:rPr>
          <w:rFonts w:ascii="Times" w:hAnsi="Times"/>
          <w:sz w:val="22"/>
          <w:szCs w:val="22"/>
        </w:rPr>
        <w:t>Grand carrefour de voies de communication vers Trèves et Reims et lieu de commerce renommé depuis l’Antiquité, Metz devient une ville française en 1552 et une place forte aux frontières du royaume de France. En 1870, et encore durant la Deuxième Guerre mondiale, elle est annexée à l’Allemagne. La ville conserve encore aujourd’hui les traces de ce riche passé.</w:t>
      </w:r>
    </w:p>
    <w:p w14:paraId="3CF2A484" w14:textId="20AA9DEC" w:rsidR="009A7137" w:rsidRPr="003A023C" w:rsidRDefault="009A7137" w:rsidP="00CF38AD">
      <w:pPr>
        <w:jc w:val="both"/>
        <w:rPr>
          <w:rFonts w:ascii="Times" w:hAnsi="Times"/>
          <w:sz w:val="22"/>
          <w:szCs w:val="22"/>
        </w:rPr>
      </w:pPr>
    </w:p>
    <w:p w14:paraId="5B0B4B47" w14:textId="77777777" w:rsidR="00F66194" w:rsidRPr="003A023C" w:rsidRDefault="00F66194" w:rsidP="00F66194">
      <w:pPr>
        <w:rPr>
          <w:rFonts w:ascii="Times" w:hAnsi="Times"/>
          <w:b/>
          <w:sz w:val="22"/>
          <w:szCs w:val="22"/>
        </w:rPr>
      </w:pPr>
    </w:p>
    <w:p w14:paraId="01E43440" w14:textId="77777777" w:rsidR="003A023C" w:rsidRDefault="0067516A" w:rsidP="0067516A">
      <w:pPr>
        <w:ind w:left="5672"/>
        <w:jc w:val="center"/>
        <w:rPr>
          <w:rFonts w:ascii="Times" w:hAnsi="Times"/>
          <w:sz w:val="22"/>
          <w:szCs w:val="22"/>
        </w:rPr>
      </w:pPr>
      <w:r w:rsidRPr="003A023C">
        <w:rPr>
          <w:rFonts w:ascii="Times" w:hAnsi="Times"/>
          <w:sz w:val="22"/>
          <w:szCs w:val="22"/>
        </w:rPr>
        <w:t xml:space="preserve">     </w:t>
      </w:r>
    </w:p>
    <w:p w14:paraId="0241B918" w14:textId="77777777" w:rsidR="003A023C" w:rsidRDefault="003A023C" w:rsidP="0067516A">
      <w:pPr>
        <w:ind w:left="5672"/>
        <w:jc w:val="center"/>
        <w:rPr>
          <w:rFonts w:ascii="Times" w:hAnsi="Times"/>
          <w:sz w:val="22"/>
          <w:szCs w:val="22"/>
        </w:rPr>
      </w:pPr>
    </w:p>
    <w:p w14:paraId="4624FE0B" w14:textId="3F9726C7" w:rsidR="0067516A" w:rsidRPr="003A023C" w:rsidRDefault="003A023C" w:rsidP="003A023C">
      <w:pPr>
        <w:ind w:left="5672"/>
        <w:jc w:val="both"/>
        <w:rPr>
          <w:rFonts w:ascii="Times" w:hAnsi="Times"/>
          <w:sz w:val="16"/>
          <w:szCs w:val="16"/>
        </w:rPr>
      </w:pPr>
      <w:r>
        <w:rPr>
          <w:rFonts w:ascii="Times" w:hAnsi="Times"/>
          <w:sz w:val="16"/>
          <w:szCs w:val="16"/>
        </w:rPr>
        <w:t xml:space="preserve">         </w:t>
      </w:r>
      <w:r w:rsidR="00CF38AD" w:rsidRPr="003A023C">
        <w:rPr>
          <w:rFonts w:ascii="Times" w:hAnsi="Times"/>
          <w:sz w:val="16"/>
          <w:szCs w:val="16"/>
        </w:rPr>
        <w:t xml:space="preserve">La cathédrale vue de la place de Chambre (photo Jacques </w:t>
      </w:r>
      <w:proofErr w:type="spellStart"/>
      <w:r w:rsidR="00CF38AD" w:rsidRPr="003A023C">
        <w:rPr>
          <w:rFonts w:ascii="Times" w:hAnsi="Times"/>
          <w:sz w:val="16"/>
          <w:szCs w:val="16"/>
        </w:rPr>
        <w:t>Hampé</w:t>
      </w:r>
      <w:proofErr w:type="spellEnd"/>
      <w:r w:rsidR="00CF38AD" w:rsidRPr="003A023C">
        <w:rPr>
          <w:rFonts w:ascii="Times" w:hAnsi="Times"/>
          <w:sz w:val="16"/>
          <w:szCs w:val="16"/>
        </w:rPr>
        <w:t>)</w:t>
      </w:r>
    </w:p>
    <w:p w14:paraId="5732A1C5" w14:textId="1432B8B7" w:rsidR="00EC2B0E" w:rsidRPr="003A023C" w:rsidRDefault="00E34F2C" w:rsidP="0067516A">
      <w:pPr>
        <w:rPr>
          <w:rFonts w:ascii="Times" w:hAnsi="Times"/>
          <w:sz w:val="22"/>
          <w:szCs w:val="22"/>
        </w:rPr>
      </w:pPr>
      <w:r w:rsidRPr="003A023C">
        <w:rPr>
          <w:rFonts w:ascii="Times" w:hAnsi="Times"/>
          <w:b/>
          <w:bCs/>
          <w:sz w:val="22"/>
          <w:szCs w:val="22"/>
        </w:rPr>
        <w:t>Programme du matin</w:t>
      </w:r>
      <w:r w:rsidRPr="003A023C">
        <w:rPr>
          <w:rFonts w:ascii="Times" w:hAnsi="Times"/>
          <w:sz w:val="22"/>
          <w:szCs w:val="22"/>
        </w:rPr>
        <w:t> :</w:t>
      </w:r>
    </w:p>
    <w:p w14:paraId="3BA842E6" w14:textId="77777777" w:rsidR="00EC2B0E" w:rsidRPr="003A023C" w:rsidRDefault="00EC2B0E" w:rsidP="00EC2B0E">
      <w:pPr>
        <w:jc w:val="both"/>
        <w:rPr>
          <w:rFonts w:ascii="Times" w:hAnsi="Times"/>
          <w:b/>
          <w:bCs/>
          <w:i/>
          <w:iCs/>
          <w:sz w:val="22"/>
          <w:szCs w:val="22"/>
        </w:rPr>
      </w:pPr>
    </w:p>
    <w:p w14:paraId="61D5C6D5" w14:textId="77777777" w:rsidR="00EC2B0E" w:rsidRPr="003A023C" w:rsidRDefault="003342E2" w:rsidP="00EC2B0E">
      <w:pPr>
        <w:jc w:val="both"/>
        <w:rPr>
          <w:rFonts w:ascii="Times" w:hAnsi="Times"/>
          <w:b/>
          <w:bCs/>
          <w:i/>
          <w:iCs/>
          <w:sz w:val="22"/>
          <w:szCs w:val="22"/>
        </w:rPr>
      </w:pPr>
      <w:r w:rsidRPr="003A023C">
        <w:rPr>
          <w:rFonts w:ascii="Times" w:eastAsia="Times New Roman" w:hAnsi="Times" w:cs="Calibri"/>
          <w:b/>
          <w:bCs/>
          <w:i/>
          <w:iCs/>
          <w:sz w:val="22"/>
          <w:szCs w:val="22"/>
          <w:lang w:eastAsia="fr-FR"/>
        </w:rPr>
        <w:t xml:space="preserve">Le quartier </w:t>
      </w:r>
      <w:proofErr w:type="spellStart"/>
      <w:r w:rsidRPr="003A023C">
        <w:rPr>
          <w:rFonts w:ascii="Times" w:eastAsia="Times New Roman" w:hAnsi="Times" w:cs="Calibri"/>
          <w:b/>
          <w:bCs/>
          <w:i/>
          <w:iCs/>
          <w:sz w:val="22"/>
          <w:szCs w:val="22"/>
          <w:lang w:eastAsia="fr-FR"/>
        </w:rPr>
        <w:t>impérial</w:t>
      </w:r>
      <w:proofErr w:type="spellEnd"/>
      <w:r w:rsidRPr="003A023C">
        <w:rPr>
          <w:rFonts w:ascii="Times" w:eastAsia="Times New Roman" w:hAnsi="Times" w:cs="Calibri"/>
          <w:b/>
          <w:bCs/>
          <w:sz w:val="22"/>
          <w:szCs w:val="22"/>
          <w:lang w:eastAsia="fr-FR"/>
        </w:rPr>
        <w:t xml:space="preserve"> : </w:t>
      </w:r>
    </w:p>
    <w:p w14:paraId="5DB227CB" w14:textId="77777777" w:rsidR="00F66194" w:rsidRPr="003A023C" w:rsidRDefault="003342E2" w:rsidP="00F66194">
      <w:pPr>
        <w:jc w:val="both"/>
        <w:rPr>
          <w:rFonts w:ascii="Times" w:hAnsi="Times"/>
          <w:b/>
          <w:bCs/>
          <w:i/>
          <w:iCs/>
          <w:sz w:val="22"/>
          <w:szCs w:val="22"/>
        </w:rPr>
      </w:pPr>
      <w:r w:rsidRPr="003A023C">
        <w:rPr>
          <w:rFonts w:ascii="Times" w:eastAsia="Times New Roman" w:hAnsi="Times" w:cs="Calibri"/>
          <w:sz w:val="22"/>
          <w:szCs w:val="22"/>
          <w:lang w:eastAsia="fr-FR"/>
        </w:rPr>
        <w:t xml:space="preserve">Ce quartier pittoresque, </w:t>
      </w:r>
      <w:proofErr w:type="spellStart"/>
      <w:r w:rsidRPr="003A023C">
        <w:rPr>
          <w:rFonts w:ascii="Times" w:eastAsia="Times New Roman" w:hAnsi="Times" w:cs="Calibri"/>
          <w:sz w:val="22"/>
          <w:szCs w:val="22"/>
          <w:lang w:eastAsia="fr-FR"/>
        </w:rPr>
        <w:t>édifie</w:t>
      </w:r>
      <w:proofErr w:type="spellEnd"/>
      <w:r w:rsidRPr="003A023C">
        <w:rPr>
          <w:rFonts w:ascii="Times" w:eastAsia="Times New Roman" w:hAnsi="Times" w:cs="Calibri"/>
          <w:sz w:val="22"/>
          <w:szCs w:val="22"/>
          <w:lang w:eastAsia="fr-FR"/>
        </w:rPr>
        <w:t xml:space="preserve">́ autour de la gare, est une remarquable illustration de l'urbanisme germanique datant du </w:t>
      </w:r>
      <w:proofErr w:type="spellStart"/>
      <w:r w:rsidRPr="003A023C">
        <w:rPr>
          <w:rFonts w:ascii="Times" w:eastAsia="Times New Roman" w:hAnsi="Times" w:cs="Calibri"/>
          <w:sz w:val="22"/>
          <w:szCs w:val="22"/>
          <w:lang w:eastAsia="fr-FR"/>
        </w:rPr>
        <w:t>début</w:t>
      </w:r>
      <w:proofErr w:type="spellEnd"/>
      <w:r w:rsidRPr="003A023C">
        <w:rPr>
          <w:rFonts w:ascii="Times" w:eastAsia="Times New Roman" w:hAnsi="Times" w:cs="Calibri"/>
          <w:sz w:val="22"/>
          <w:szCs w:val="22"/>
          <w:lang w:eastAsia="fr-FR"/>
        </w:rPr>
        <w:t xml:space="preserve"> du XXe </w:t>
      </w:r>
      <w:proofErr w:type="spellStart"/>
      <w:r w:rsidRPr="003A023C">
        <w:rPr>
          <w:rFonts w:ascii="Times" w:eastAsia="Times New Roman" w:hAnsi="Times" w:cs="Calibri"/>
          <w:sz w:val="22"/>
          <w:szCs w:val="22"/>
          <w:lang w:eastAsia="fr-FR"/>
        </w:rPr>
        <w:t>siècle</w:t>
      </w:r>
      <w:proofErr w:type="spellEnd"/>
      <w:r w:rsidRPr="003A023C">
        <w:rPr>
          <w:rFonts w:ascii="Times" w:eastAsia="Times New Roman" w:hAnsi="Times" w:cs="Calibri"/>
          <w:sz w:val="22"/>
          <w:szCs w:val="22"/>
          <w:lang w:eastAsia="fr-FR"/>
        </w:rPr>
        <w:t xml:space="preserve">. Guillaume II prend en effet la </w:t>
      </w:r>
      <w:proofErr w:type="spellStart"/>
      <w:r w:rsidRPr="003A023C">
        <w:rPr>
          <w:rFonts w:ascii="Times" w:eastAsia="Times New Roman" w:hAnsi="Times" w:cs="Calibri"/>
          <w:sz w:val="22"/>
          <w:szCs w:val="22"/>
          <w:lang w:eastAsia="fr-FR"/>
        </w:rPr>
        <w:t>décision</w:t>
      </w:r>
      <w:proofErr w:type="spellEnd"/>
      <w:r w:rsidRPr="003A023C">
        <w:rPr>
          <w:rFonts w:ascii="Times" w:eastAsia="Times New Roman" w:hAnsi="Times" w:cs="Calibri"/>
          <w:sz w:val="22"/>
          <w:szCs w:val="22"/>
          <w:lang w:eastAsia="fr-FR"/>
        </w:rPr>
        <w:t xml:space="preserve"> de </w:t>
      </w:r>
      <w:proofErr w:type="spellStart"/>
      <w:r w:rsidRPr="003A023C">
        <w:rPr>
          <w:rFonts w:ascii="Times" w:eastAsia="Times New Roman" w:hAnsi="Times" w:cs="Calibri"/>
          <w:sz w:val="22"/>
          <w:szCs w:val="22"/>
          <w:lang w:eastAsia="fr-FR"/>
        </w:rPr>
        <w:t>détruire</w:t>
      </w:r>
      <w:proofErr w:type="spellEnd"/>
      <w:r w:rsidRPr="003A023C">
        <w:rPr>
          <w:rFonts w:ascii="Times" w:eastAsia="Times New Roman" w:hAnsi="Times" w:cs="Calibri"/>
          <w:sz w:val="22"/>
          <w:szCs w:val="22"/>
          <w:lang w:eastAsia="fr-FR"/>
        </w:rPr>
        <w:t xml:space="preserve"> les remparts et de construire « une nouvelle ville », au sud du </w:t>
      </w:r>
      <w:proofErr w:type="spellStart"/>
      <w:r w:rsidRPr="003A023C">
        <w:rPr>
          <w:rFonts w:ascii="Times" w:eastAsia="Times New Roman" w:hAnsi="Times" w:cs="Calibri"/>
          <w:sz w:val="22"/>
          <w:szCs w:val="22"/>
          <w:lang w:eastAsia="fr-FR"/>
        </w:rPr>
        <w:t>coeur</w:t>
      </w:r>
      <w:proofErr w:type="spellEnd"/>
      <w:r w:rsidRPr="003A023C">
        <w:rPr>
          <w:rFonts w:ascii="Times" w:eastAsia="Times New Roman" w:hAnsi="Times" w:cs="Calibri"/>
          <w:sz w:val="22"/>
          <w:szCs w:val="22"/>
          <w:lang w:eastAsia="fr-FR"/>
        </w:rPr>
        <w:t xml:space="preserve"> historique sur une zone libre de toute construction. </w:t>
      </w:r>
    </w:p>
    <w:p w14:paraId="3F1A8460" w14:textId="77777777" w:rsidR="00F66194" w:rsidRPr="003A023C" w:rsidRDefault="003342E2" w:rsidP="00F66194">
      <w:pPr>
        <w:jc w:val="both"/>
        <w:rPr>
          <w:rFonts w:ascii="Times" w:hAnsi="Times"/>
          <w:b/>
          <w:bCs/>
          <w:i/>
          <w:iCs/>
          <w:sz w:val="22"/>
          <w:szCs w:val="22"/>
        </w:rPr>
      </w:pPr>
      <w:r w:rsidRPr="003A023C">
        <w:rPr>
          <w:rFonts w:ascii="Times" w:eastAsia="Times New Roman" w:hAnsi="Times" w:cs="Calibri"/>
          <w:sz w:val="22"/>
          <w:szCs w:val="22"/>
          <w:lang w:eastAsia="fr-FR"/>
        </w:rPr>
        <w:t xml:space="preserve">La gare, </w:t>
      </w:r>
      <w:proofErr w:type="spellStart"/>
      <w:r w:rsidRPr="003A023C">
        <w:rPr>
          <w:rFonts w:ascii="Times" w:eastAsia="Times New Roman" w:hAnsi="Times" w:cs="Calibri"/>
          <w:sz w:val="22"/>
          <w:szCs w:val="22"/>
          <w:lang w:eastAsia="fr-FR"/>
        </w:rPr>
        <w:t>inaugurée</w:t>
      </w:r>
      <w:proofErr w:type="spellEnd"/>
      <w:r w:rsidRPr="003A023C">
        <w:rPr>
          <w:rFonts w:ascii="Times" w:eastAsia="Times New Roman" w:hAnsi="Times" w:cs="Calibri"/>
          <w:sz w:val="22"/>
          <w:szCs w:val="22"/>
          <w:lang w:eastAsia="fr-FR"/>
        </w:rPr>
        <w:t xml:space="preserve"> en 1908, moderne et monumentale, a des allures d'</w:t>
      </w:r>
      <w:proofErr w:type="spellStart"/>
      <w:r w:rsidRPr="003A023C">
        <w:rPr>
          <w:rFonts w:ascii="Times" w:eastAsia="Times New Roman" w:hAnsi="Times" w:cs="Calibri"/>
          <w:sz w:val="22"/>
          <w:szCs w:val="22"/>
          <w:lang w:eastAsia="fr-FR"/>
        </w:rPr>
        <w:t>église</w:t>
      </w:r>
      <w:proofErr w:type="spellEnd"/>
      <w:r w:rsidRPr="003A023C">
        <w:rPr>
          <w:rFonts w:ascii="Times" w:eastAsia="Times New Roman" w:hAnsi="Times" w:cs="Calibri"/>
          <w:sz w:val="22"/>
          <w:szCs w:val="22"/>
          <w:lang w:eastAsia="fr-FR"/>
        </w:rPr>
        <w:t xml:space="preserve"> romane avec son beffroi massif. Le </w:t>
      </w:r>
      <w:proofErr w:type="spellStart"/>
      <w:r w:rsidRPr="003A023C">
        <w:rPr>
          <w:rFonts w:ascii="Times" w:eastAsia="Times New Roman" w:hAnsi="Times" w:cs="Calibri"/>
          <w:sz w:val="22"/>
          <w:szCs w:val="22"/>
          <w:lang w:eastAsia="fr-FR"/>
        </w:rPr>
        <w:t>château</w:t>
      </w:r>
      <w:proofErr w:type="spellEnd"/>
      <w:r w:rsidRPr="003A023C">
        <w:rPr>
          <w:rFonts w:ascii="Times" w:eastAsia="Times New Roman" w:hAnsi="Times" w:cs="Calibri"/>
          <w:sz w:val="22"/>
          <w:szCs w:val="22"/>
          <w:lang w:eastAsia="fr-FR"/>
        </w:rPr>
        <w:t xml:space="preserve"> d'eau, à </w:t>
      </w:r>
      <w:proofErr w:type="spellStart"/>
      <w:r w:rsidRPr="003A023C">
        <w:rPr>
          <w:rFonts w:ascii="Times" w:eastAsia="Times New Roman" w:hAnsi="Times" w:cs="Calibri"/>
          <w:sz w:val="22"/>
          <w:szCs w:val="22"/>
          <w:lang w:eastAsia="fr-FR"/>
        </w:rPr>
        <w:t>côte</w:t>
      </w:r>
      <w:proofErr w:type="spellEnd"/>
      <w:r w:rsidRPr="003A023C">
        <w:rPr>
          <w:rFonts w:ascii="Times" w:eastAsia="Times New Roman" w:hAnsi="Times" w:cs="Calibri"/>
          <w:sz w:val="22"/>
          <w:szCs w:val="22"/>
          <w:lang w:eastAsia="fr-FR"/>
        </w:rPr>
        <w:t xml:space="preserve">́ de la gare, ressemble </w:t>
      </w:r>
      <w:proofErr w:type="spellStart"/>
      <w:r w:rsidRPr="003A023C">
        <w:rPr>
          <w:rFonts w:ascii="Times" w:eastAsia="Times New Roman" w:hAnsi="Times" w:cs="Calibri"/>
          <w:sz w:val="22"/>
          <w:szCs w:val="22"/>
          <w:lang w:eastAsia="fr-FR"/>
        </w:rPr>
        <w:t>a</w:t>
      </w:r>
      <w:proofErr w:type="spellEnd"/>
      <w:r w:rsidRPr="003A023C">
        <w:rPr>
          <w:rFonts w:ascii="Times" w:eastAsia="Times New Roman" w:hAnsi="Times" w:cs="Calibri"/>
          <w:sz w:val="22"/>
          <w:szCs w:val="22"/>
          <w:lang w:eastAsia="fr-FR"/>
        </w:rPr>
        <w:t xml:space="preserve">̀ un donjon et alimentait jadis les machines à vapeur. La poste, en </w:t>
      </w:r>
      <w:proofErr w:type="spellStart"/>
      <w:r w:rsidRPr="003A023C">
        <w:rPr>
          <w:rFonts w:ascii="Times" w:eastAsia="Times New Roman" w:hAnsi="Times" w:cs="Calibri"/>
          <w:sz w:val="22"/>
          <w:szCs w:val="22"/>
          <w:lang w:eastAsia="fr-FR"/>
        </w:rPr>
        <w:t>grès</w:t>
      </w:r>
      <w:proofErr w:type="spellEnd"/>
      <w:r w:rsidRPr="003A023C">
        <w:rPr>
          <w:rFonts w:ascii="Times" w:eastAsia="Times New Roman" w:hAnsi="Times" w:cs="Calibri"/>
          <w:sz w:val="22"/>
          <w:szCs w:val="22"/>
          <w:lang w:eastAsia="fr-FR"/>
        </w:rPr>
        <w:t xml:space="preserve"> rose et de style </w:t>
      </w:r>
      <w:proofErr w:type="spellStart"/>
      <w:r w:rsidRPr="003A023C">
        <w:rPr>
          <w:rFonts w:ascii="Times" w:eastAsia="Times New Roman" w:hAnsi="Times" w:cs="Calibri"/>
          <w:sz w:val="22"/>
          <w:szCs w:val="22"/>
          <w:lang w:eastAsia="fr-FR"/>
        </w:rPr>
        <w:t>néo-roman</w:t>
      </w:r>
      <w:proofErr w:type="spellEnd"/>
      <w:r w:rsidRPr="003A023C">
        <w:rPr>
          <w:rFonts w:ascii="Times" w:eastAsia="Times New Roman" w:hAnsi="Times" w:cs="Calibri"/>
          <w:sz w:val="22"/>
          <w:szCs w:val="22"/>
          <w:lang w:eastAsia="fr-FR"/>
        </w:rPr>
        <w:t xml:space="preserve">, ressemble quant </w:t>
      </w:r>
      <w:proofErr w:type="spellStart"/>
      <w:r w:rsidRPr="003A023C">
        <w:rPr>
          <w:rFonts w:ascii="Times" w:eastAsia="Times New Roman" w:hAnsi="Times" w:cs="Calibri"/>
          <w:sz w:val="22"/>
          <w:szCs w:val="22"/>
          <w:lang w:eastAsia="fr-FR"/>
        </w:rPr>
        <w:t>a</w:t>
      </w:r>
      <w:proofErr w:type="spellEnd"/>
      <w:r w:rsidRPr="003A023C">
        <w:rPr>
          <w:rFonts w:ascii="Times" w:eastAsia="Times New Roman" w:hAnsi="Times" w:cs="Calibri"/>
          <w:sz w:val="22"/>
          <w:szCs w:val="22"/>
          <w:lang w:eastAsia="fr-FR"/>
        </w:rPr>
        <w:t xml:space="preserve">̀ elle à un imposant </w:t>
      </w:r>
      <w:proofErr w:type="spellStart"/>
      <w:r w:rsidRPr="003A023C">
        <w:rPr>
          <w:rFonts w:ascii="Times" w:eastAsia="Times New Roman" w:hAnsi="Times" w:cs="Calibri"/>
          <w:sz w:val="22"/>
          <w:szCs w:val="22"/>
          <w:lang w:eastAsia="fr-FR"/>
        </w:rPr>
        <w:t>château</w:t>
      </w:r>
      <w:proofErr w:type="spellEnd"/>
      <w:r w:rsidRPr="003A023C">
        <w:rPr>
          <w:rFonts w:ascii="Times" w:eastAsia="Times New Roman" w:hAnsi="Times" w:cs="Calibri"/>
          <w:sz w:val="22"/>
          <w:szCs w:val="22"/>
          <w:lang w:eastAsia="fr-FR"/>
        </w:rPr>
        <w:t xml:space="preserve"> fort rappelant les monuments de Prusse occidentale. </w:t>
      </w:r>
    </w:p>
    <w:p w14:paraId="1938D699" w14:textId="19431F75" w:rsidR="003342E2" w:rsidRPr="003A023C" w:rsidRDefault="003342E2" w:rsidP="00F66194">
      <w:pPr>
        <w:jc w:val="both"/>
        <w:rPr>
          <w:rFonts w:ascii="Times" w:hAnsi="Times"/>
          <w:b/>
          <w:bCs/>
          <w:i/>
          <w:iCs/>
          <w:sz w:val="22"/>
          <w:szCs w:val="22"/>
        </w:rPr>
      </w:pPr>
      <w:r w:rsidRPr="003A023C">
        <w:rPr>
          <w:rFonts w:ascii="Times" w:eastAsia="Times New Roman" w:hAnsi="Times" w:cs="Calibri"/>
          <w:sz w:val="22"/>
          <w:szCs w:val="22"/>
          <w:lang w:eastAsia="fr-FR"/>
        </w:rPr>
        <w:t xml:space="preserve">L'avenue Foch est construite sur le remblai des anciens remparts </w:t>
      </w:r>
      <w:proofErr w:type="spellStart"/>
      <w:r w:rsidRPr="003A023C">
        <w:rPr>
          <w:rFonts w:ascii="Times" w:eastAsia="Times New Roman" w:hAnsi="Times" w:cs="Calibri"/>
          <w:sz w:val="22"/>
          <w:szCs w:val="22"/>
          <w:lang w:eastAsia="fr-FR"/>
        </w:rPr>
        <w:t>médiévaux</w:t>
      </w:r>
      <w:proofErr w:type="spellEnd"/>
      <w:r w:rsidRPr="003A023C">
        <w:rPr>
          <w:rFonts w:ascii="Times" w:eastAsia="Times New Roman" w:hAnsi="Times" w:cs="Calibri"/>
          <w:sz w:val="22"/>
          <w:szCs w:val="22"/>
          <w:lang w:eastAsia="fr-FR"/>
        </w:rPr>
        <w:t xml:space="preserve"> dont subsiste comme seul vestige, la tour Camoufle. Cette avenue prestigieuse est </w:t>
      </w:r>
      <w:proofErr w:type="spellStart"/>
      <w:r w:rsidRPr="003A023C">
        <w:rPr>
          <w:rFonts w:ascii="Times" w:eastAsia="Times New Roman" w:hAnsi="Times" w:cs="Calibri"/>
          <w:sz w:val="22"/>
          <w:szCs w:val="22"/>
          <w:lang w:eastAsia="fr-FR"/>
        </w:rPr>
        <w:t>entourée</w:t>
      </w:r>
      <w:proofErr w:type="spellEnd"/>
      <w:r w:rsidRPr="003A023C">
        <w:rPr>
          <w:rFonts w:ascii="Times" w:eastAsia="Times New Roman" w:hAnsi="Times" w:cs="Calibri"/>
          <w:sz w:val="22"/>
          <w:szCs w:val="22"/>
          <w:lang w:eastAsia="fr-FR"/>
        </w:rPr>
        <w:t xml:space="preserve"> de </w:t>
      </w:r>
      <w:proofErr w:type="spellStart"/>
      <w:r w:rsidRPr="003A023C">
        <w:rPr>
          <w:rFonts w:ascii="Times" w:eastAsia="Times New Roman" w:hAnsi="Times" w:cs="Calibri"/>
          <w:sz w:val="22"/>
          <w:szCs w:val="22"/>
          <w:lang w:eastAsia="fr-FR"/>
        </w:rPr>
        <w:t>bâtiments</w:t>
      </w:r>
      <w:proofErr w:type="spellEnd"/>
      <w:r w:rsidRPr="003A023C">
        <w:rPr>
          <w:rFonts w:ascii="Times" w:eastAsia="Times New Roman" w:hAnsi="Times" w:cs="Calibri"/>
          <w:sz w:val="22"/>
          <w:szCs w:val="22"/>
          <w:lang w:eastAsia="fr-FR"/>
        </w:rPr>
        <w:t xml:space="preserve"> publics, villas </w:t>
      </w:r>
      <w:proofErr w:type="spellStart"/>
      <w:r w:rsidRPr="003A023C">
        <w:rPr>
          <w:rFonts w:ascii="Times" w:eastAsia="Times New Roman" w:hAnsi="Times" w:cs="Calibri"/>
          <w:sz w:val="22"/>
          <w:szCs w:val="22"/>
          <w:lang w:eastAsia="fr-FR"/>
        </w:rPr>
        <w:t>privées</w:t>
      </w:r>
      <w:proofErr w:type="spellEnd"/>
      <w:r w:rsidRPr="003A023C">
        <w:rPr>
          <w:rFonts w:ascii="Times" w:eastAsia="Times New Roman" w:hAnsi="Times" w:cs="Calibri"/>
          <w:sz w:val="22"/>
          <w:szCs w:val="22"/>
          <w:lang w:eastAsia="fr-FR"/>
        </w:rPr>
        <w:t xml:space="preserve"> et immeubles, offrant au regard une extraordinaire </w:t>
      </w:r>
      <w:proofErr w:type="spellStart"/>
      <w:r w:rsidRPr="003A023C">
        <w:rPr>
          <w:rFonts w:ascii="Times" w:eastAsia="Times New Roman" w:hAnsi="Times" w:cs="Calibri"/>
          <w:sz w:val="22"/>
          <w:szCs w:val="22"/>
          <w:lang w:eastAsia="fr-FR"/>
        </w:rPr>
        <w:t>encyclopédie</w:t>
      </w:r>
      <w:proofErr w:type="spellEnd"/>
      <w:r w:rsidRPr="003A023C">
        <w:rPr>
          <w:rFonts w:ascii="Times" w:eastAsia="Times New Roman" w:hAnsi="Times" w:cs="Calibri"/>
          <w:sz w:val="22"/>
          <w:szCs w:val="22"/>
          <w:lang w:eastAsia="fr-FR"/>
        </w:rPr>
        <w:t xml:space="preserve"> de styles historiques et nouveaux. </w:t>
      </w:r>
    </w:p>
    <w:p w14:paraId="0E1851D6" w14:textId="77777777" w:rsidR="00F66194" w:rsidRPr="003A023C" w:rsidRDefault="003342E2" w:rsidP="003342E2">
      <w:pPr>
        <w:spacing w:before="100" w:beforeAutospacing="1" w:after="100" w:afterAutospacing="1"/>
        <w:rPr>
          <w:rFonts w:ascii="Times" w:eastAsia="Times New Roman" w:hAnsi="Times" w:cs="Calibri"/>
          <w:sz w:val="22"/>
          <w:szCs w:val="22"/>
          <w:lang w:eastAsia="fr-FR"/>
        </w:rPr>
      </w:pPr>
      <w:r w:rsidRPr="003A023C">
        <w:rPr>
          <w:rFonts w:ascii="Times" w:eastAsia="Times New Roman" w:hAnsi="Times" w:cs="Calibri"/>
          <w:b/>
          <w:bCs/>
          <w:i/>
          <w:iCs/>
          <w:sz w:val="22"/>
          <w:szCs w:val="22"/>
          <w:lang w:eastAsia="fr-FR"/>
        </w:rPr>
        <w:t>La Place Saint-Louis</w:t>
      </w:r>
      <w:r w:rsidRPr="003A023C">
        <w:rPr>
          <w:rFonts w:ascii="Times" w:eastAsia="Times New Roman" w:hAnsi="Times" w:cs="Calibri"/>
          <w:b/>
          <w:bCs/>
          <w:sz w:val="22"/>
          <w:szCs w:val="22"/>
          <w:lang w:eastAsia="fr-FR"/>
        </w:rPr>
        <w:t xml:space="preserve"> </w:t>
      </w:r>
      <w:r w:rsidRPr="003A023C">
        <w:rPr>
          <w:rFonts w:ascii="Times" w:eastAsia="Times New Roman" w:hAnsi="Times" w:cs="Calibri"/>
          <w:sz w:val="22"/>
          <w:szCs w:val="22"/>
          <w:lang w:eastAsia="fr-FR"/>
        </w:rPr>
        <w:t>:</w:t>
      </w:r>
      <w:r w:rsidRPr="003A023C">
        <w:rPr>
          <w:rFonts w:ascii="Times" w:eastAsia="Times New Roman" w:hAnsi="Times" w:cs="Calibri"/>
          <w:sz w:val="22"/>
          <w:szCs w:val="22"/>
          <w:lang w:eastAsia="fr-FR"/>
        </w:rPr>
        <w:br/>
        <w:t xml:space="preserve">Place Saint-Louis, </w:t>
      </w:r>
      <w:proofErr w:type="spellStart"/>
      <w:r w:rsidRPr="003A023C">
        <w:rPr>
          <w:rFonts w:ascii="Times" w:eastAsia="Times New Roman" w:hAnsi="Times" w:cs="Calibri"/>
          <w:sz w:val="22"/>
          <w:szCs w:val="22"/>
          <w:lang w:eastAsia="fr-FR"/>
        </w:rPr>
        <w:t>emblème</w:t>
      </w:r>
      <w:proofErr w:type="spellEnd"/>
      <w:r w:rsidRPr="003A023C">
        <w:rPr>
          <w:rFonts w:ascii="Times" w:eastAsia="Times New Roman" w:hAnsi="Times" w:cs="Calibri"/>
          <w:sz w:val="22"/>
          <w:szCs w:val="22"/>
          <w:lang w:eastAsia="fr-FR"/>
        </w:rPr>
        <w:t xml:space="preserve"> de la puissante </w:t>
      </w:r>
      <w:proofErr w:type="spellStart"/>
      <w:r w:rsidRPr="003A023C">
        <w:rPr>
          <w:rFonts w:ascii="Times" w:eastAsia="Times New Roman" w:hAnsi="Times" w:cs="Calibri"/>
          <w:sz w:val="22"/>
          <w:szCs w:val="22"/>
          <w:lang w:eastAsia="fr-FR"/>
        </w:rPr>
        <w:t>République</w:t>
      </w:r>
      <w:proofErr w:type="spellEnd"/>
      <w:r w:rsidRPr="003A023C">
        <w:rPr>
          <w:rFonts w:ascii="Times" w:eastAsia="Times New Roman" w:hAnsi="Times" w:cs="Calibri"/>
          <w:sz w:val="22"/>
          <w:szCs w:val="22"/>
          <w:lang w:eastAsia="fr-FR"/>
        </w:rPr>
        <w:t xml:space="preserve"> messine du Moyen- Age. Lieu </w:t>
      </w:r>
      <w:proofErr w:type="spellStart"/>
      <w:r w:rsidRPr="003A023C">
        <w:rPr>
          <w:rFonts w:ascii="Times" w:eastAsia="Times New Roman" w:hAnsi="Times" w:cs="Calibri"/>
          <w:sz w:val="22"/>
          <w:szCs w:val="22"/>
          <w:lang w:eastAsia="fr-FR"/>
        </w:rPr>
        <w:t>répute</w:t>
      </w:r>
      <w:proofErr w:type="spellEnd"/>
      <w:r w:rsidRPr="003A023C">
        <w:rPr>
          <w:rFonts w:ascii="Times" w:eastAsia="Times New Roman" w:hAnsi="Times" w:cs="Calibri"/>
          <w:sz w:val="22"/>
          <w:szCs w:val="22"/>
          <w:lang w:eastAsia="fr-FR"/>
        </w:rPr>
        <w:t>́ pour ses foires et ses banquiers, elle est aujourd'hui l'un des endroits les plus festifs de la ville !</w:t>
      </w:r>
    </w:p>
    <w:p w14:paraId="348D6893" w14:textId="77552B8A" w:rsidR="003342E2" w:rsidRPr="003A023C" w:rsidRDefault="003342E2" w:rsidP="003342E2">
      <w:pPr>
        <w:spacing w:before="100" w:beforeAutospacing="1" w:after="100" w:afterAutospacing="1"/>
        <w:rPr>
          <w:rFonts w:ascii="Times" w:eastAsia="Times New Roman" w:hAnsi="Times" w:cs="Calibri"/>
          <w:sz w:val="22"/>
          <w:szCs w:val="22"/>
          <w:lang w:eastAsia="fr-FR"/>
        </w:rPr>
      </w:pPr>
      <w:r w:rsidRPr="003A023C">
        <w:rPr>
          <w:rFonts w:ascii="Times" w:eastAsia="Times New Roman" w:hAnsi="Times" w:cs="Calibri"/>
          <w:b/>
          <w:bCs/>
          <w:i/>
          <w:iCs/>
          <w:sz w:val="22"/>
          <w:szCs w:val="22"/>
          <w:lang w:eastAsia="fr-FR"/>
        </w:rPr>
        <w:t xml:space="preserve">La </w:t>
      </w:r>
      <w:proofErr w:type="spellStart"/>
      <w:r w:rsidRPr="003A023C">
        <w:rPr>
          <w:rFonts w:ascii="Times" w:eastAsia="Times New Roman" w:hAnsi="Times" w:cs="Calibri"/>
          <w:b/>
          <w:bCs/>
          <w:i/>
          <w:iCs/>
          <w:sz w:val="22"/>
          <w:szCs w:val="22"/>
          <w:lang w:eastAsia="fr-FR"/>
        </w:rPr>
        <w:t>cathédrale</w:t>
      </w:r>
      <w:proofErr w:type="spellEnd"/>
      <w:r w:rsidRPr="003A023C">
        <w:rPr>
          <w:rFonts w:ascii="Times" w:eastAsia="Times New Roman" w:hAnsi="Times" w:cs="Calibri"/>
          <w:b/>
          <w:bCs/>
          <w:i/>
          <w:iCs/>
          <w:sz w:val="22"/>
          <w:szCs w:val="22"/>
          <w:lang w:eastAsia="fr-FR"/>
        </w:rPr>
        <w:t xml:space="preserve"> St Etienne</w:t>
      </w:r>
      <w:r w:rsidRPr="003A023C">
        <w:rPr>
          <w:rFonts w:ascii="Times" w:eastAsia="Times New Roman" w:hAnsi="Times" w:cs="Calibri"/>
          <w:b/>
          <w:bCs/>
          <w:sz w:val="22"/>
          <w:szCs w:val="22"/>
          <w:lang w:eastAsia="fr-FR"/>
        </w:rPr>
        <w:t xml:space="preserve"> :</w:t>
      </w:r>
      <w:r w:rsidRPr="003A023C">
        <w:rPr>
          <w:rFonts w:ascii="Times" w:eastAsia="Times New Roman" w:hAnsi="Times" w:cs="Calibri"/>
          <w:b/>
          <w:bCs/>
          <w:sz w:val="22"/>
          <w:szCs w:val="22"/>
          <w:lang w:eastAsia="fr-FR"/>
        </w:rPr>
        <w:br/>
      </w:r>
      <w:r w:rsidRPr="003A023C">
        <w:rPr>
          <w:rFonts w:ascii="Times" w:eastAsia="Times New Roman" w:hAnsi="Times" w:cs="Calibri"/>
          <w:sz w:val="22"/>
          <w:szCs w:val="22"/>
          <w:lang w:eastAsia="fr-FR"/>
        </w:rPr>
        <w:t>Votre visite s'</w:t>
      </w:r>
      <w:proofErr w:type="spellStart"/>
      <w:r w:rsidRPr="003A023C">
        <w:rPr>
          <w:rFonts w:ascii="Times" w:eastAsia="Times New Roman" w:hAnsi="Times" w:cs="Calibri"/>
          <w:sz w:val="22"/>
          <w:szCs w:val="22"/>
          <w:lang w:eastAsia="fr-FR"/>
        </w:rPr>
        <w:t>achèvera</w:t>
      </w:r>
      <w:proofErr w:type="spellEnd"/>
      <w:r w:rsidRPr="003A023C">
        <w:rPr>
          <w:rFonts w:ascii="Times" w:eastAsia="Times New Roman" w:hAnsi="Times" w:cs="Calibri"/>
          <w:sz w:val="22"/>
          <w:szCs w:val="22"/>
          <w:lang w:eastAsia="fr-FR"/>
        </w:rPr>
        <w:t xml:space="preserve"> par la </w:t>
      </w:r>
      <w:proofErr w:type="spellStart"/>
      <w:r w:rsidRPr="003A023C">
        <w:rPr>
          <w:rFonts w:ascii="Times" w:eastAsia="Times New Roman" w:hAnsi="Times" w:cs="Calibri"/>
          <w:sz w:val="22"/>
          <w:szCs w:val="22"/>
          <w:lang w:eastAsia="fr-FR"/>
        </w:rPr>
        <w:t>cathédrale</w:t>
      </w:r>
      <w:proofErr w:type="spellEnd"/>
      <w:r w:rsidRPr="003A023C">
        <w:rPr>
          <w:rFonts w:ascii="Times" w:eastAsia="Times New Roman" w:hAnsi="Times" w:cs="Calibri"/>
          <w:sz w:val="22"/>
          <w:szCs w:val="22"/>
          <w:lang w:eastAsia="fr-FR"/>
        </w:rPr>
        <w:t xml:space="preserve"> St Etienne, pur joyau de l'art gothique, </w:t>
      </w:r>
      <w:proofErr w:type="spellStart"/>
      <w:r w:rsidRPr="003A023C">
        <w:rPr>
          <w:rFonts w:ascii="Times" w:eastAsia="Times New Roman" w:hAnsi="Times" w:cs="Calibri"/>
          <w:sz w:val="22"/>
          <w:szCs w:val="22"/>
          <w:lang w:eastAsia="fr-FR"/>
        </w:rPr>
        <w:t>bâtie</w:t>
      </w:r>
      <w:proofErr w:type="spellEnd"/>
      <w:r w:rsidRPr="003A023C">
        <w:rPr>
          <w:rFonts w:ascii="Times" w:eastAsia="Times New Roman" w:hAnsi="Times" w:cs="Calibri"/>
          <w:sz w:val="22"/>
          <w:szCs w:val="22"/>
          <w:lang w:eastAsia="fr-FR"/>
        </w:rPr>
        <w:t xml:space="preserve"> entre 1220 et 1520, et qui </w:t>
      </w:r>
      <w:proofErr w:type="spellStart"/>
      <w:r w:rsidRPr="003A023C">
        <w:rPr>
          <w:rFonts w:ascii="Times" w:eastAsia="Times New Roman" w:hAnsi="Times" w:cs="Calibri"/>
          <w:sz w:val="22"/>
          <w:szCs w:val="22"/>
          <w:lang w:eastAsia="fr-FR"/>
        </w:rPr>
        <w:t>résulte</w:t>
      </w:r>
      <w:proofErr w:type="spellEnd"/>
      <w:r w:rsidRPr="003A023C">
        <w:rPr>
          <w:rFonts w:ascii="Times" w:eastAsia="Times New Roman" w:hAnsi="Times" w:cs="Calibri"/>
          <w:sz w:val="22"/>
          <w:szCs w:val="22"/>
          <w:lang w:eastAsia="fr-FR"/>
        </w:rPr>
        <w:t xml:space="preserve"> de la </w:t>
      </w:r>
      <w:proofErr w:type="spellStart"/>
      <w:r w:rsidRPr="003A023C">
        <w:rPr>
          <w:rFonts w:ascii="Times" w:eastAsia="Times New Roman" w:hAnsi="Times" w:cs="Calibri"/>
          <w:sz w:val="22"/>
          <w:szCs w:val="22"/>
          <w:lang w:eastAsia="fr-FR"/>
        </w:rPr>
        <w:t>réunion</w:t>
      </w:r>
      <w:proofErr w:type="spellEnd"/>
      <w:r w:rsidRPr="003A023C">
        <w:rPr>
          <w:rFonts w:ascii="Times" w:eastAsia="Times New Roman" w:hAnsi="Times" w:cs="Calibri"/>
          <w:sz w:val="22"/>
          <w:szCs w:val="22"/>
          <w:lang w:eastAsia="fr-FR"/>
        </w:rPr>
        <w:t xml:space="preserve"> sous un seul toit de deux </w:t>
      </w:r>
      <w:proofErr w:type="spellStart"/>
      <w:r w:rsidRPr="003A023C">
        <w:rPr>
          <w:rFonts w:ascii="Times" w:eastAsia="Times New Roman" w:hAnsi="Times" w:cs="Calibri"/>
          <w:sz w:val="22"/>
          <w:szCs w:val="22"/>
          <w:lang w:eastAsia="fr-FR"/>
        </w:rPr>
        <w:t>églises</w:t>
      </w:r>
      <w:proofErr w:type="spellEnd"/>
      <w:r w:rsidRPr="003A023C">
        <w:rPr>
          <w:rFonts w:ascii="Times" w:eastAsia="Times New Roman" w:hAnsi="Times" w:cs="Calibri"/>
          <w:sz w:val="22"/>
          <w:szCs w:val="22"/>
          <w:lang w:eastAsia="fr-FR"/>
        </w:rPr>
        <w:t xml:space="preserve">. On doit à l'architecte messin, Pierre </w:t>
      </w:r>
      <w:proofErr w:type="spellStart"/>
      <w:r w:rsidRPr="003A023C">
        <w:rPr>
          <w:rFonts w:ascii="Times" w:eastAsia="Times New Roman" w:hAnsi="Times" w:cs="Calibri"/>
          <w:sz w:val="22"/>
          <w:szCs w:val="22"/>
          <w:lang w:eastAsia="fr-FR"/>
        </w:rPr>
        <w:t>Perrat</w:t>
      </w:r>
      <w:proofErr w:type="spellEnd"/>
      <w:r w:rsidRPr="003A023C">
        <w:rPr>
          <w:rFonts w:ascii="Times" w:eastAsia="Times New Roman" w:hAnsi="Times" w:cs="Calibri"/>
          <w:sz w:val="22"/>
          <w:szCs w:val="22"/>
          <w:lang w:eastAsia="fr-FR"/>
        </w:rPr>
        <w:t xml:space="preserve">, cette fusion et la voute </w:t>
      </w:r>
      <w:proofErr w:type="spellStart"/>
      <w:r w:rsidRPr="003A023C">
        <w:rPr>
          <w:rFonts w:ascii="Times" w:eastAsia="Times New Roman" w:hAnsi="Times" w:cs="Calibri"/>
          <w:sz w:val="22"/>
          <w:szCs w:val="22"/>
          <w:lang w:eastAsia="fr-FR"/>
        </w:rPr>
        <w:t>élancée</w:t>
      </w:r>
      <w:proofErr w:type="spellEnd"/>
      <w:r w:rsidRPr="003A023C">
        <w:rPr>
          <w:rFonts w:ascii="Times" w:eastAsia="Times New Roman" w:hAnsi="Times" w:cs="Calibri"/>
          <w:sz w:val="22"/>
          <w:szCs w:val="22"/>
          <w:lang w:eastAsia="fr-FR"/>
        </w:rPr>
        <w:t xml:space="preserve"> s'</w:t>
      </w:r>
      <w:proofErr w:type="spellStart"/>
      <w:r w:rsidRPr="003A023C">
        <w:rPr>
          <w:rFonts w:ascii="Times" w:eastAsia="Times New Roman" w:hAnsi="Times" w:cs="Calibri"/>
          <w:sz w:val="22"/>
          <w:szCs w:val="22"/>
          <w:lang w:eastAsia="fr-FR"/>
        </w:rPr>
        <w:t>élevant</w:t>
      </w:r>
      <w:proofErr w:type="spellEnd"/>
      <w:r w:rsidRPr="003A023C">
        <w:rPr>
          <w:rFonts w:ascii="Times" w:eastAsia="Times New Roman" w:hAnsi="Times" w:cs="Calibri"/>
          <w:sz w:val="22"/>
          <w:szCs w:val="22"/>
          <w:lang w:eastAsia="fr-FR"/>
        </w:rPr>
        <w:t xml:space="preserve"> à 42 m de hauteur. L'imposante silhouette de la </w:t>
      </w:r>
      <w:proofErr w:type="spellStart"/>
      <w:r w:rsidRPr="003A023C">
        <w:rPr>
          <w:rFonts w:ascii="Times" w:eastAsia="Times New Roman" w:hAnsi="Times" w:cs="Calibri"/>
          <w:sz w:val="22"/>
          <w:szCs w:val="22"/>
          <w:lang w:eastAsia="fr-FR"/>
        </w:rPr>
        <w:t>cathédrale</w:t>
      </w:r>
      <w:proofErr w:type="spellEnd"/>
      <w:r w:rsidRPr="003A023C">
        <w:rPr>
          <w:rFonts w:ascii="Times" w:eastAsia="Times New Roman" w:hAnsi="Times" w:cs="Calibri"/>
          <w:sz w:val="22"/>
          <w:szCs w:val="22"/>
          <w:lang w:eastAsia="fr-FR"/>
        </w:rPr>
        <w:t xml:space="preserve"> St Etienne domine la ville et offre aux regards de magnifiques vitraux, </w:t>
      </w:r>
      <w:proofErr w:type="spellStart"/>
      <w:r w:rsidRPr="003A023C">
        <w:rPr>
          <w:rFonts w:ascii="Times" w:eastAsia="Times New Roman" w:hAnsi="Times" w:cs="Calibri"/>
          <w:sz w:val="22"/>
          <w:szCs w:val="22"/>
          <w:lang w:eastAsia="fr-FR"/>
        </w:rPr>
        <w:t>exécutés</w:t>
      </w:r>
      <w:proofErr w:type="spellEnd"/>
      <w:r w:rsidRPr="003A023C">
        <w:rPr>
          <w:rFonts w:ascii="Times" w:eastAsia="Times New Roman" w:hAnsi="Times" w:cs="Calibri"/>
          <w:sz w:val="22"/>
          <w:szCs w:val="22"/>
          <w:lang w:eastAsia="fr-FR"/>
        </w:rPr>
        <w:t xml:space="preserve"> entre le XIIIe </w:t>
      </w:r>
      <w:proofErr w:type="spellStart"/>
      <w:r w:rsidRPr="003A023C">
        <w:rPr>
          <w:rFonts w:ascii="Times" w:eastAsia="Times New Roman" w:hAnsi="Times" w:cs="Calibri"/>
          <w:sz w:val="22"/>
          <w:szCs w:val="22"/>
          <w:lang w:eastAsia="fr-FR"/>
        </w:rPr>
        <w:t>siècle</w:t>
      </w:r>
      <w:proofErr w:type="spellEnd"/>
      <w:r w:rsidRPr="003A023C">
        <w:rPr>
          <w:rFonts w:ascii="Times" w:eastAsia="Times New Roman" w:hAnsi="Times" w:cs="Calibri"/>
          <w:sz w:val="22"/>
          <w:szCs w:val="22"/>
          <w:lang w:eastAsia="fr-FR"/>
        </w:rPr>
        <w:t xml:space="preserve"> et le XXe </w:t>
      </w:r>
      <w:proofErr w:type="spellStart"/>
      <w:r w:rsidRPr="003A023C">
        <w:rPr>
          <w:rFonts w:ascii="Times" w:eastAsia="Times New Roman" w:hAnsi="Times" w:cs="Calibri"/>
          <w:sz w:val="22"/>
          <w:szCs w:val="22"/>
          <w:lang w:eastAsia="fr-FR"/>
        </w:rPr>
        <w:t>siècle</w:t>
      </w:r>
      <w:proofErr w:type="spellEnd"/>
      <w:r w:rsidRPr="003A023C">
        <w:rPr>
          <w:rFonts w:ascii="Times" w:eastAsia="Times New Roman" w:hAnsi="Times" w:cs="Calibri"/>
          <w:sz w:val="22"/>
          <w:szCs w:val="22"/>
          <w:lang w:eastAsia="fr-FR"/>
        </w:rPr>
        <w:t xml:space="preserve"> par des artistes de grande </w:t>
      </w:r>
      <w:proofErr w:type="spellStart"/>
      <w:r w:rsidRPr="003A023C">
        <w:rPr>
          <w:rFonts w:ascii="Times" w:eastAsia="Times New Roman" w:hAnsi="Times" w:cs="Calibri"/>
          <w:sz w:val="22"/>
          <w:szCs w:val="22"/>
          <w:lang w:eastAsia="fr-FR"/>
        </w:rPr>
        <w:t>renommée</w:t>
      </w:r>
      <w:proofErr w:type="spellEnd"/>
      <w:r w:rsidRPr="003A023C">
        <w:rPr>
          <w:rFonts w:ascii="Times" w:eastAsia="Times New Roman" w:hAnsi="Times" w:cs="Calibri"/>
          <w:sz w:val="22"/>
          <w:szCs w:val="22"/>
          <w:lang w:eastAsia="fr-FR"/>
        </w:rPr>
        <w:t xml:space="preserve"> (dont Chagall). Avec ses 6500m2 de vitraux, elle est justement </w:t>
      </w:r>
      <w:proofErr w:type="spellStart"/>
      <w:r w:rsidRPr="003A023C">
        <w:rPr>
          <w:rFonts w:ascii="Times" w:eastAsia="Times New Roman" w:hAnsi="Times" w:cs="Calibri"/>
          <w:sz w:val="22"/>
          <w:szCs w:val="22"/>
          <w:lang w:eastAsia="fr-FR"/>
        </w:rPr>
        <w:t>nommée</w:t>
      </w:r>
      <w:proofErr w:type="spellEnd"/>
      <w:r w:rsidRPr="003A023C">
        <w:rPr>
          <w:rFonts w:ascii="Times" w:eastAsia="Times New Roman" w:hAnsi="Times" w:cs="Calibri"/>
          <w:sz w:val="22"/>
          <w:szCs w:val="22"/>
          <w:lang w:eastAsia="fr-FR"/>
        </w:rPr>
        <w:t xml:space="preserve"> « Lanterne du Bon Dieu ». </w:t>
      </w:r>
    </w:p>
    <w:p w14:paraId="020CE19C" w14:textId="77777777" w:rsidR="003A023C" w:rsidRDefault="00E34F2C" w:rsidP="003A023C">
      <w:pPr>
        <w:pStyle w:val="NormalWeb"/>
        <w:rPr>
          <w:rFonts w:cs="Calibri"/>
          <w:sz w:val="22"/>
          <w:szCs w:val="22"/>
        </w:rPr>
      </w:pPr>
      <w:r w:rsidRPr="003A023C">
        <w:rPr>
          <w:b/>
          <w:bCs/>
          <w:sz w:val="22"/>
          <w:szCs w:val="22"/>
        </w:rPr>
        <w:t>Programme de l</w:t>
      </w:r>
      <w:r w:rsidRPr="003A023C">
        <w:rPr>
          <w:rFonts w:cs="Calibri"/>
          <w:b/>
          <w:bCs/>
          <w:sz w:val="22"/>
          <w:szCs w:val="22"/>
        </w:rPr>
        <w:t>’après-midi</w:t>
      </w:r>
      <w:r w:rsidRPr="003A023C">
        <w:rPr>
          <w:rFonts w:cs="Calibri"/>
          <w:sz w:val="22"/>
          <w:szCs w:val="22"/>
        </w:rPr>
        <w:t xml:space="preserve"> : </w:t>
      </w:r>
    </w:p>
    <w:p w14:paraId="5E7AD02B" w14:textId="406872E7" w:rsidR="003A023C" w:rsidRPr="003A023C" w:rsidRDefault="003A023C" w:rsidP="003A023C">
      <w:pPr>
        <w:pStyle w:val="NormalWeb"/>
        <w:rPr>
          <w:rFonts w:eastAsia="Times New Roman"/>
          <w:sz w:val="22"/>
          <w:szCs w:val="22"/>
        </w:rPr>
      </w:pPr>
      <w:r w:rsidRPr="003A023C">
        <w:rPr>
          <w:rFonts w:eastAsia="Times New Roman" w:cs="Calibri"/>
          <w:b/>
          <w:bCs/>
          <w:i/>
          <w:iCs/>
          <w:sz w:val="22"/>
          <w:szCs w:val="22"/>
        </w:rPr>
        <w:t xml:space="preserve">Le </w:t>
      </w:r>
      <w:proofErr w:type="spellStart"/>
      <w:r w:rsidRPr="003A023C">
        <w:rPr>
          <w:rFonts w:eastAsia="Times New Roman" w:cs="Calibri"/>
          <w:b/>
          <w:bCs/>
          <w:i/>
          <w:iCs/>
          <w:sz w:val="22"/>
          <w:szCs w:val="22"/>
        </w:rPr>
        <w:t>Musée</w:t>
      </w:r>
      <w:proofErr w:type="spellEnd"/>
      <w:r w:rsidRPr="003A023C">
        <w:rPr>
          <w:rFonts w:eastAsia="Times New Roman" w:cs="Calibri"/>
          <w:b/>
          <w:bCs/>
          <w:i/>
          <w:iCs/>
          <w:sz w:val="22"/>
          <w:szCs w:val="22"/>
        </w:rPr>
        <w:t xml:space="preserve"> de la Cour d'Or</w:t>
      </w:r>
      <w:r w:rsidRPr="003A023C">
        <w:rPr>
          <w:rFonts w:eastAsia="Times New Roman" w:cs="Calibri"/>
          <w:sz w:val="22"/>
          <w:szCs w:val="22"/>
        </w:rPr>
        <w:t xml:space="preserve"> </w:t>
      </w:r>
      <w:proofErr w:type="spellStart"/>
      <w:r w:rsidRPr="003A023C">
        <w:rPr>
          <w:rFonts w:eastAsia="Times New Roman" w:cs="Calibri"/>
          <w:sz w:val="22"/>
          <w:szCs w:val="22"/>
        </w:rPr>
        <w:t>reflète</w:t>
      </w:r>
      <w:proofErr w:type="spellEnd"/>
      <w:r w:rsidRPr="003A023C">
        <w:rPr>
          <w:rFonts w:eastAsia="Times New Roman" w:cs="Calibri"/>
          <w:sz w:val="22"/>
          <w:szCs w:val="22"/>
        </w:rPr>
        <w:t xml:space="preserve"> la richesse du patrimoine messin. Il abrite les vestiges de thermes gallo-romains, le fameux grenier de </w:t>
      </w:r>
      <w:proofErr w:type="spellStart"/>
      <w:r w:rsidRPr="003A023C">
        <w:rPr>
          <w:rFonts w:eastAsia="Times New Roman" w:cs="Calibri"/>
          <w:sz w:val="22"/>
          <w:szCs w:val="22"/>
        </w:rPr>
        <w:t>Chèvremont</w:t>
      </w:r>
      <w:proofErr w:type="spellEnd"/>
      <w:r w:rsidRPr="003A023C">
        <w:rPr>
          <w:rFonts w:eastAsia="Times New Roman" w:cs="Calibri"/>
          <w:sz w:val="22"/>
          <w:szCs w:val="22"/>
        </w:rPr>
        <w:t xml:space="preserve"> et un formidable ensemble d'architecture </w:t>
      </w:r>
      <w:proofErr w:type="spellStart"/>
      <w:r w:rsidRPr="003A023C">
        <w:rPr>
          <w:rFonts w:eastAsia="Times New Roman" w:cs="Calibri"/>
          <w:sz w:val="22"/>
          <w:szCs w:val="22"/>
        </w:rPr>
        <w:t>médiévale</w:t>
      </w:r>
      <w:proofErr w:type="spellEnd"/>
      <w:r w:rsidRPr="003A023C">
        <w:rPr>
          <w:rFonts w:eastAsia="Times New Roman" w:cs="Calibri"/>
          <w:sz w:val="22"/>
          <w:szCs w:val="22"/>
        </w:rPr>
        <w:t xml:space="preserve"> reconstitué, le chancel de Saint-Pierre-aux-Nonnains, de superbes plafonds gothiques peints sur bois, ainsi qu'une section Beaux-Arts. </w:t>
      </w:r>
    </w:p>
    <w:p w14:paraId="4FE23605" w14:textId="2890EBF2" w:rsidR="00E34F2C" w:rsidRPr="003A023C" w:rsidRDefault="00E34F2C" w:rsidP="00E34F2C">
      <w:pPr>
        <w:jc w:val="both"/>
        <w:rPr>
          <w:rFonts w:ascii="Times" w:hAnsi="Times" w:cs="Calibri"/>
          <w:sz w:val="22"/>
          <w:szCs w:val="22"/>
        </w:rPr>
      </w:pPr>
    </w:p>
    <w:p w14:paraId="66271957" w14:textId="77777777" w:rsidR="00CF38AD" w:rsidRPr="006854FE" w:rsidRDefault="00CF38AD" w:rsidP="00CF38AD">
      <w:pPr>
        <w:jc w:val="both"/>
        <w:rPr>
          <w:rFonts w:ascii="Calibri" w:hAnsi="Calibri"/>
        </w:rPr>
      </w:pPr>
    </w:p>
    <w:p w14:paraId="46DF9F60" w14:textId="4901AEAB" w:rsidR="00CF38AD" w:rsidRPr="003A023C" w:rsidRDefault="003A023C" w:rsidP="003A023C">
      <w:pPr>
        <w:jc w:val="right"/>
        <w:rPr>
          <w:rFonts w:ascii="Calibri" w:hAnsi="Calibri"/>
        </w:rPr>
      </w:pPr>
      <w:r w:rsidRPr="003A023C">
        <w:rPr>
          <w:rFonts w:ascii="Calibri" w:hAnsi="Calibri"/>
        </w:rPr>
        <w:t>…/…</w:t>
      </w:r>
    </w:p>
    <w:p w14:paraId="5E4D9CC1" w14:textId="77777777" w:rsidR="00CF38AD" w:rsidRDefault="00CF38AD" w:rsidP="00CF38AD">
      <w:pPr>
        <w:jc w:val="both"/>
        <w:rPr>
          <w:rFonts w:ascii="Calibri" w:hAnsi="Calibri"/>
          <w:b/>
          <w:bCs/>
          <w:i/>
        </w:rPr>
      </w:pPr>
    </w:p>
    <w:p w14:paraId="3D4C46E3" w14:textId="32485885" w:rsidR="00B32E05" w:rsidRDefault="00B32E05" w:rsidP="009D4C47">
      <w:pPr>
        <w:rPr>
          <w:rFonts w:ascii="Times" w:hAnsi="Times"/>
          <w:b/>
          <w:bCs/>
        </w:rPr>
      </w:pPr>
    </w:p>
    <w:p w14:paraId="1C78A8EE" w14:textId="5BF5784B" w:rsidR="00B32E05" w:rsidRDefault="00B32E05" w:rsidP="009D4C47">
      <w:pPr>
        <w:rPr>
          <w:rFonts w:ascii="Times" w:hAnsi="Times"/>
          <w:b/>
          <w:bCs/>
        </w:rPr>
      </w:pPr>
    </w:p>
    <w:p w14:paraId="7314BA2C" w14:textId="7D371D85" w:rsidR="00B32E05" w:rsidRDefault="00B32E05" w:rsidP="009D4C47">
      <w:pPr>
        <w:rPr>
          <w:rFonts w:ascii="Times" w:hAnsi="Times"/>
          <w:b/>
          <w:bCs/>
        </w:rPr>
      </w:pPr>
    </w:p>
    <w:p w14:paraId="60DF0882" w14:textId="77777777" w:rsidR="003D7AE7" w:rsidRDefault="003D7AE7" w:rsidP="008D7D45">
      <w:pPr>
        <w:jc w:val="center"/>
        <w:rPr>
          <w:rFonts w:cs="Times"/>
          <w:b/>
          <w:bCs/>
        </w:rPr>
      </w:pPr>
    </w:p>
    <w:p w14:paraId="77C129AC" w14:textId="77777777" w:rsidR="003D7AE7" w:rsidRDefault="003D7AE7" w:rsidP="008D7D45">
      <w:pPr>
        <w:jc w:val="center"/>
        <w:rPr>
          <w:rFonts w:cs="Times"/>
          <w:b/>
          <w:bCs/>
        </w:rPr>
      </w:pPr>
    </w:p>
    <w:p w14:paraId="669E10C1" w14:textId="67566081" w:rsidR="00B13FC5" w:rsidRDefault="00BB7894" w:rsidP="008D7D45">
      <w:pPr>
        <w:jc w:val="center"/>
        <w:rPr>
          <w:rFonts w:cs="Times"/>
          <w:b/>
          <w:bCs/>
        </w:rPr>
      </w:pPr>
      <w:r w:rsidRPr="00D66AED">
        <w:rPr>
          <w:rFonts w:cs="Times"/>
          <w:b/>
          <w:bCs/>
        </w:rPr>
        <w:t>PROGRAMME</w:t>
      </w:r>
    </w:p>
    <w:p w14:paraId="5897BAD4" w14:textId="77777777" w:rsidR="00C56474" w:rsidRPr="00C56474" w:rsidRDefault="00C56474" w:rsidP="00C56474">
      <w:pPr>
        <w:jc w:val="center"/>
        <w:rPr>
          <w:rFonts w:ascii="Calibri" w:hAnsi="Calibri" w:cs="Calibri"/>
          <w:b/>
        </w:rPr>
      </w:pPr>
    </w:p>
    <w:p w14:paraId="34F56E26" w14:textId="0AA7381D" w:rsidR="00317F2F" w:rsidRPr="00955901" w:rsidRDefault="002658A4" w:rsidP="00BB7894">
      <w:pPr>
        <w:spacing w:line="276" w:lineRule="auto"/>
        <w:rPr>
          <w:rFonts w:ascii="Times" w:hAnsi="Times" w:cs="Arial"/>
          <w:sz w:val="22"/>
          <w:szCs w:val="22"/>
        </w:rPr>
      </w:pPr>
      <w:r>
        <w:rPr>
          <w:rFonts w:ascii="Times" w:hAnsi="Times" w:cs="Arial"/>
          <w:b/>
          <w:sz w:val="22"/>
          <w:szCs w:val="22"/>
        </w:rPr>
        <w:t>0</w:t>
      </w:r>
      <w:r w:rsidR="003D7AE7">
        <w:rPr>
          <w:rFonts w:ascii="Times" w:hAnsi="Times" w:cs="Arial"/>
          <w:b/>
          <w:sz w:val="22"/>
          <w:szCs w:val="22"/>
        </w:rPr>
        <w:t>7h30</w:t>
      </w:r>
      <w:r w:rsidR="00BB7894" w:rsidRPr="00955901">
        <w:rPr>
          <w:rFonts w:ascii="Times" w:hAnsi="Times" w:cs="Arial"/>
          <w:sz w:val="22"/>
          <w:szCs w:val="22"/>
        </w:rPr>
        <w:t xml:space="preserve"> : </w:t>
      </w:r>
      <w:r w:rsidR="00DC642D" w:rsidRPr="00955901">
        <w:rPr>
          <w:rFonts w:ascii="Times" w:hAnsi="Times" w:cs="Arial"/>
          <w:sz w:val="22"/>
          <w:szCs w:val="22"/>
        </w:rPr>
        <w:tab/>
      </w:r>
      <w:r w:rsidR="0041136F">
        <w:rPr>
          <w:rFonts w:ascii="Times" w:hAnsi="Times" w:cs="Arial"/>
          <w:sz w:val="22"/>
          <w:szCs w:val="22"/>
        </w:rPr>
        <w:t>Rendez-vous Rue Fritz Kieffer (à la hauteur de l’hôtel Hilton)</w:t>
      </w:r>
    </w:p>
    <w:p w14:paraId="7B5F379F" w14:textId="0AAAEC76" w:rsidR="008C749F" w:rsidRDefault="00AE51AF" w:rsidP="008C749F">
      <w:pPr>
        <w:spacing w:line="276" w:lineRule="auto"/>
        <w:rPr>
          <w:rFonts w:ascii="Times" w:hAnsi="Times" w:cs="Arial"/>
          <w:sz w:val="22"/>
          <w:szCs w:val="22"/>
        </w:rPr>
      </w:pPr>
      <w:r>
        <w:rPr>
          <w:rFonts w:ascii="Times" w:hAnsi="Times" w:cs="Arial"/>
          <w:b/>
          <w:sz w:val="22"/>
          <w:szCs w:val="22"/>
        </w:rPr>
        <w:t>0</w:t>
      </w:r>
      <w:r w:rsidR="003D7AE7">
        <w:rPr>
          <w:rFonts w:ascii="Times" w:hAnsi="Times" w:cs="Arial"/>
          <w:b/>
          <w:sz w:val="22"/>
          <w:szCs w:val="22"/>
        </w:rPr>
        <w:t>7h45</w:t>
      </w:r>
      <w:r w:rsidR="00BB7894" w:rsidRPr="00955901">
        <w:rPr>
          <w:rFonts w:ascii="Times" w:hAnsi="Times" w:cs="Arial"/>
          <w:sz w:val="22"/>
          <w:szCs w:val="22"/>
        </w:rPr>
        <w:t xml:space="preserve"> : </w:t>
      </w:r>
      <w:r w:rsidR="00BB7894" w:rsidRPr="00955901">
        <w:rPr>
          <w:rFonts w:ascii="Times" w:hAnsi="Times" w:cs="Arial"/>
          <w:sz w:val="22"/>
          <w:szCs w:val="22"/>
        </w:rPr>
        <w:tab/>
        <w:t xml:space="preserve">Départ </w:t>
      </w:r>
      <w:r w:rsidR="008C2E13" w:rsidRPr="00955901">
        <w:rPr>
          <w:rFonts w:ascii="Times" w:hAnsi="Times" w:cs="Arial"/>
          <w:sz w:val="22"/>
          <w:szCs w:val="22"/>
        </w:rPr>
        <w:t>de l’autocar</w:t>
      </w:r>
      <w:r w:rsidR="00404B6E">
        <w:rPr>
          <w:rFonts w:ascii="Times" w:hAnsi="Times" w:cs="Arial"/>
          <w:sz w:val="22"/>
          <w:szCs w:val="22"/>
        </w:rPr>
        <w:t xml:space="preserve"> </w:t>
      </w:r>
      <w:r w:rsidR="008C2E13" w:rsidRPr="00955901">
        <w:rPr>
          <w:rFonts w:ascii="Times" w:hAnsi="Times" w:cs="Arial"/>
          <w:sz w:val="22"/>
          <w:szCs w:val="22"/>
        </w:rPr>
        <w:t>vers</w:t>
      </w:r>
      <w:r w:rsidR="00954B88" w:rsidRPr="00955901">
        <w:rPr>
          <w:rFonts w:ascii="Times" w:hAnsi="Times" w:cs="Arial"/>
          <w:sz w:val="22"/>
          <w:szCs w:val="22"/>
        </w:rPr>
        <w:t xml:space="preserve"> </w:t>
      </w:r>
      <w:r w:rsidR="003D7AE7">
        <w:rPr>
          <w:rFonts w:ascii="Times" w:hAnsi="Times" w:cs="Arial"/>
          <w:sz w:val="22"/>
          <w:szCs w:val="22"/>
        </w:rPr>
        <w:t>Metz</w:t>
      </w:r>
    </w:p>
    <w:p w14:paraId="5FC657FA" w14:textId="31FA9D98" w:rsidR="00B750F2" w:rsidRPr="008C749F" w:rsidRDefault="00AE51AF" w:rsidP="008C749F">
      <w:pPr>
        <w:spacing w:line="276" w:lineRule="auto"/>
        <w:rPr>
          <w:rFonts w:ascii="Times" w:hAnsi="Times" w:cs="Arial"/>
          <w:sz w:val="22"/>
          <w:szCs w:val="22"/>
        </w:rPr>
      </w:pPr>
      <w:r>
        <w:rPr>
          <w:rFonts w:ascii="Times" w:hAnsi="Times" w:cs="Arial"/>
          <w:b/>
          <w:sz w:val="22"/>
          <w:szCs w:val="22"/>
        </w:rPr>
        <w:t>10h00</w:t>
      </w:r>
      <w:r w:rsidR="00BB7894" w:rsidRPr="00955901">
        <w:rPr>
          <w:rFonts w:ascii="Times" w:hAnsi="Times" w:cs="Arial"/>
          <w:sz w:val="22"/>
          <w:szCs w:val="22"/>
        </w:rPr>
        <w:t> :</w:t>
      </w:r>
      <w:r w:rsidR="00DC642D" w:rsidRPr="00955901">
        <w:rPr>
          <w:rFonts w:ascii="Times" w:hAnsi="Times" w:cs="Arial"/>
          <w:sz w:val="22"/>
          <w:szCs w:val="22"/>
        </w:rPr>
        <w:t xml:space="preserve"> </w:t>
      </w:r>
      <w:r w:rsidR="00526711" w:rsidRPr="00955901">
        <w:rPr>
          <w:rFonts w:ascii="Times" w:hAnsi="Times" w:cs="Arial"/>
          <w:sz w:val="22"/>
          <w:szCs w:val="22"/>
        </w:rPr>
        <w:tab/>
      </w:r>
      <w:r>
        <w:rPr>
          <w:rFonts w:ascii="Times" w:hAnsi="Times" w:cs="Arial"/>
          <w:bCs/>
          <w:iCs/>
          <w:sz w:val="22"/>
          <w:szCs w:val="22"/>
        </w:rPr>
        <w:t>Visite</w:t>
      </w:r>
      <w:r w:rsidR="00AE2EA5">
        <w:rPr>
          <w:rFonts w:ascii="Times" w:hAnsi="Times" w:cs="Arial"/>
          <w:bCs/>
          <w:iCs/>
          <w:sz w:val="22"/>
          <w:szCs w:val="22"/>
        </w:rPr>
        <w:t>s</w:t>
      </w:r>
      <w:r w:rsidR="008C749F">
        <w:rPr>
          <w:rFonts w:ascii="Times" w:hAnsi="Times" w:cs="Arial"/>
          <w:bCs/>
          <w:iCs/>
          <w:sz w:val="22"/>
          <w:szCs w:val="22"/>
        </w:rPr>
        <w:t xml:space="preserve"> guidée</w:t>
      </w:r>
      <w:r w:rsidR="00AE2EA5">
        <w:rPr>
          <w:rFonts w:ascii="Times" w:hAnsi="Times" w:cs="Arial"/>
          <w:bCs/>
          <w:iCs/>
          <w:sz w:val="22"/>
          <w:szCs w:val="22"/>
        </w:rPr>
        <w:t>s</w:t>
      </w:r>
      <w:r w:rsidR="008C749F">
        <w:rPr>
          <w:rFonts w:ascii="Times" w:hAnsi="Times" w:cs="Arial"/>
          <w:bCs/>
          <w:iCs/>
          <w:sz w:val="22"/>
          <w:szCs w:val="22"/>
        </w:rPr>
        <w:t xml:space="preserve"> </w:t>
      </w:r>
      <w:r w:rsidR="003D7AE7">
        <w:rPr>
          <w:rFonts w:ascii="Times" w:hAnsi="Times" w:cs="Arial"/>
          <w:bCs/>
          <w:iCs/>
          <w:sz w:val="22"/>
          <w:szCs w:val="22"/>
        </w:rPr>
        <w:t>du quartier impérial, de la place Saint-Louis, de la Cathédrale St Etienne</w:t>
      </w:r>
    </w:p>
    <w:p w14:paraId="4B9A04E6" w14:textId="3148E814" w:rsidR="00B750F2" w:rsidRDefault="00B750F2" w:rsidP="00B750F2">
      <w:pPr>
        <w:spacing w:line="276" w:lineRule="auto"/>
        <w:ind w:left="1418" w:hanging="1418"/>
        <w:rPr>
          <w:rFonts w:ascii="Times" w:hAnsi="Times" w:cs="Arial"/>
          <w:sz w:val="22"/>
          <w:szCs w:val="22"/>
        </w:rPr>
      </w:pPr>
      <w:r>
        <w:rPr>
          <w:rFonts w:ascii="Times" w:hAnsi="Times" w:cs="Arial"/>
          <w:b/>
          <w:sz w:val="22"/>
          <w:szCs w:val="22"/>
        </w:rPr>
        <w:t>1</w:t>
      </w:r>
      <w:r w:rsidR="003D7AE7">
        <w:rPr>
          <w:rFonts w:ascii="Times" w:hAnsi="Times" w:cs="Arial"/>
          <w:b/>
          <w:sz w:val="22"/>
          <w:szCs w:val="22"/>
        </w:rPr>
        <w:t>2h00</w:t>
      </w:r>
      <w:r>
        <w:rPr>
          <w:rFonts w:ascii="Times" w:hAnsi="Times" w:cs="Arial"/>
          <w:b/>
          <w:sz w:val="22"/>
          <w:szCs w:val="22"/>
        </w:rPr>
        <w:t> </w:t>
      </w:r>
      <w:r w:rsidRPr="00B750F2">
        <w:rPr>
          <w:rFonts w:ascii="Times" w:hAnsi="Times" w:cs="Arial"/>
          <w:sz w:val="22"/>
          <w:szCs w:val="22"/>
        </w:rPr>
        <w:t>:</w:t>
      </w:r>
      <w:r>
        <w:rPr>
          <w:rFonts w:ascii="Times" w:hAnsi="Times" w:cs="Arial"/>
          <w:sz w:val="22"/>
          <w:szCs w:val="22"/>
        </w:rPr>
        <w:tab/>
      </w:r>
      <w:r w:rsidR="003D7AE7">
        <w:rPr>
          <w:rFonts w:ascii="Times" w:hAnsi="Times" w:cs="Arial"/>
          <w:sz w:val="22"/>
          <w:szCs w:val="22"/>
        </w:rPr>
        <w:t>Fin de la visite guidée</w:t>
      </w:r>
      <w:r w:rsidR="008C749F">
        <w:rPr>
          <w:rFonts w:ascii="Times" w:hAnsi="Times" w:cs="Arial"/>
          <w:sz w:val="22"/>
          <w:szCs w:val="22"/>
        </w:rPr>
        <w:t xml:space="preserve"> </w:t>
      </w:r>
      <w:r>
        <w:rPr>
          <w:rFonts w:ascii="Times" w:hAnsi="Times" w:cs="Arial"/>
          <w:sz w:val="22"/>
          <w:szCs w:val="22"/>
        </w:rPr>
        <w:t xml:space="preserve"> </w:t>
      </w:r>
    </w:p>
    <w:p w14:paraId="60323899" w14:textId="1712C8FA" w:rsidR="006456B1" w:rsidRPr="00955901" w:rsidRDefault="00490969" w:rsidP="00490969">
      <w:pPr>
        <w:spacing w:line="276" w:lineRule="auto"/>
        <w:rPr>
          <w:rFonts w:ascii="Times" w:hAnsi="Times" w:cs="Arial"/>
          <w:sz w:val="22"/>
          <w:szCs w:val="22"/>
        </w:rPr>
      </w:pPr>
      <w:r>
        <w:rPr>
          <w:rFonts w:ascii="Times" w:hAnsi="Times" w:cs="Arial"/>
          <w:b/>
          <w:bCs/>
          <w:sz w:val="22"/>
          <w:szCs w:val="22"/>
        </w:rPr>
        <w:t>1</w:t>
      </w:r>
      <w:r w:rsidR="003D7AE7">
        <w:rPr>
          <w:rFonts w:ascii="Times" w:hAnsi="Times" w:cs="Arial"/>
          <w:b/>
          <w:bCs/>
          <w:sz w:val="22"/>
          <w:szCs w:val="22"/>
        </w:rPr>
        <w:t>2h30</w:t>
      </w:r>
      <w:r w:rsidR="0021171F" w:rsidRPr="00955901">
        <w:rPr>
          <w:rFonts w:ascii="Times" w:hAnsi="Times" w:cs="Arial"/>
          <w:sz w:val="22"/>
          <w:szCs w:val="22"/>
        </w:rPr>
        <w:t> :</w:t>
      </w:r>
      <w:r w:rsidR="0021171F" w:rsidRPr="00955901">
        <w:rPr>
          <w:rFonts w:ascii="Times" w:hAnsi="Times" w:cs="Arial"/>
          <w:sz w:val="22"/>
          <w:szCs w:val="22"/>
        </w:rPr>
        <w:tab/>
      </w:r>
      <w:r>
        <w:rPr>
          <w:rFonts w:ascii="Times" w:hAnsi="Times" w:cs="Arial"/>
          <w:sz w:val="22"/>
          <w:szCs w:val="22"/>
        </w:rPr>
        <w:tab/>
      </w:r>
      <w:r w:rsidR="003D7AE7">
        <w:rPr>
          <w:rFonts w:ascii="Times" w:hAnsi="Times" w:cs="Arial"/>
          <w:sz w:val="22"/>
          <w:szCs w:val="22"/>
        </w:rPr>
        <w:t xml:space="preserve">Déjeuner au restaurant </w:t>
      </w:r>
      <w:r w:rsidR="00D852DA">
        <w:rPr>
          <w:rFonts w:ascii="Times" w:hAnsi="Times" w:cs="Arial"/>
          <w:sz w:val="22"/>
          <w:szCs w:val="22"/>
        </w:rPr>
        <w:t>Bistro de G</w:t>
      </w:r>
    </w:p>
    <w:p w14:paraId="3F03D562" w14:textId="24E0124A" w:rsidR="000239FA" w:rsidRDefault="000239FA" w:rsidP="00D852DA">
      <w:pPr>
        <w:shd w:val="clear" w:color="auto" w:fill="FFFFFF"/>
        <w:spacing w:line="276" w:lineRule="auto"/>
        <w:ind w:left="1418" w:hanging="1418"/>
        <w:rPr>
          <w:rFonts w:ascii="Times" w:hAnsi="Times" w:cs="Arial"/>
          <w:sz w:val="22"/>
          <w:szCs w:val="22"/>
        </w:rPr>
      </w:pPr>
      <w:r>
        <w:rPr>
          <w:rFonts w:ascii="Times" w:hAnsi="Times" w:cs="Arial"/>
          <w:b/>
          <w:sz w:val="22"/>
          <w:szCs w:val="22"/>
        </w:rPr>
        <w:t>1</w:t>
      </w:r>
      <w:r w:rsidR="002658A4">
        <w:rPr>
          <w:rFonts w:ascii="Times" w:hAnsi="Times" w:cs="Arial"/>
          <w:b/>
          <w:sz w:val="22"/>
          <w:szCs w:val="22"/>
        </w:rPr>
        <w:t>4h</w:t>
      </w:r>
      <w:r w:rsidR="00D852DA">
        <w:rPr>
          <w:rFonts w:ascii="Times" w:hAnsi="Times" w:cs="Arial"/>
          <w:b/>
          <w:sz w:val="22"/>
          <w:szCs w:val="22"/>
        </w:rPr>
        <w:t>30</w:t>
      </w:r>
      <w:r w:rsidR="0054727E" w:rsidRPr="00955901">
        <w:rPr>
          <w:rFonts w:ascii="Times" w:hAnsi="Times" w:cs="Arial"/>
          <w:sz w:val="22"/>
          <w:szCs w:val="22"/>
        </w:rPr>
        <w:t> :</w:t>
      </w:r>
      <w:r w:rsidR="0054727E" w:rsidRPr="00955901">
        <w:rPr>
          <w:rFonts w:ascii="Times" w:hAnsi="Times" w:cs="Arial"/>
          <w:sz w:val="22"/>
          <w:szCs w:val="22"/>
        </w:rPr>
        <w:tab/>
      </w:r>
      <w:r>
        <w:rPr>
          <w:rFonts w:ascii="Times" w:hAnsi="Times" w:cs="Arial"/>
          <w:sz w:val="22"/>
          <w:szCs w:val="22"/>
        </w:rPr>
        <w:t>Visite</w:t>
      </w:r>
      <w:r w:rsidR="00AE2EA5">
        <w:rPr>
          <w:rFonts w:ascii="Times" w:hAnsi="Times" w:cs="Arial"/>
          <w:sz w:val="22"/>
          <w:szCs w:val="22"/>
        </w:rPr>
        <w:t>s</w:t>
      </w:r>
      <w:r>
        <w:rPr>
          <w:rFonts w:ascii="Times" w:hAnsi="Times" w:cs="Arial"/>
          <w:sz w:val="22"/>
          <w:szCs w:val="22"/>
        </w:rPr>
        <w:t xml:space="preserve"> guidée</w:t>
      </w:r>
      <w:r w:rsidR="00AE2EA5">
        <w:rPr>
          <w:rFonts w:ascii="Times" w:hAnsi="Times" w:cs="Arial"/>
          <w:sz w:val="22"/>
          <w:szCs w:val="22"/>
        </w:rPr>
        <w:t>s</w:t>
      </w:r>
      <w:r>
        <w:rPr>
          <w:rFonts w:ascii="Times" w:hAnsi="Times" w:cs="Arial"/>
          <w:sz w:val="22"/>
          <w:szCs w:val="22"/>
        </w:rPr>
        <w:t xml:space="preserve"> </w:t>
      </w:r>
      <w:r w:rsidR="00D852DA">
        <w:rPr>
          <w:rFonts w:ascii="Times" w:hAnsi="Times" w:cs="Arial"/>
          <w:sz w:val="22"/>
          <w:szCs w:val="22"/>
        </w:rPr>
        <w:t>du Musée de la Cour d’Or</w:t>
      </w:r>
    </w:p>
    <w:p w14:paraId="6C82818C" w14:textId="63CDABBD" w:rsidR="00D852DA" w:rsidRDefault="00D852DA" w:rsidP="00D852DA">
      <w:pPr>
        <w:shd w:val="clear" w:color="auto" w:fill="FFFFFF"/>
        <w:spacing w:line="276" w:lineRule="auto"/>
        <w:ind w:left="1418" w:hanging="1418"/>
        <w:rPr>
          <w:rFonts w:ascii="Times" w:hAnsi="Times" w:cs="Arial"/>
          <w:sz w:val="22"/>
          <w:szCs w:val="22"/>
        </w:rPr>
      </w:pPr>
      <w:r>
        <w:rPr>
          <w:rFonts w:ascii="Times" w:hAnsi="Times" w:cs="Arial"/>
          <w:b/>
          <w:sz w:val="22"/>
          <w:szCs w:val="22"/>
        </w:rPr>
        <w:t>16h00 </w:t>
      </w:r>
      <w:r w:rsidRPr="00D852DA">
        <w:rPr>
          <w:rFonts w:ascii="Times" w:hAnsi="Times" w:cs="Arial"/>
          <w:sz w:val="22"/>
          <w:szCs w:val="22"/>
        </w:rPr>
        <w:t>:</w:t>
      </w:r>
      <w:r>
        <w:rPr>
          <w:rFonts w:ascii="Times" w:hAnsi="Times" w:cs="Arial"/>
          <w:sz w:val="22"/>
          <w:szCs w:val="22"/>
        </w:rPr>
        <w:tab/>
        <w:t>Fin de la visite guidée</w:t>
      </w:r>
    </w:p>
    <w:p w14:paraId="42DABB1A" w14:textId="14B56F17" w:rsidR="00CD6AA5" w:rsidRDefault="000D12E3" w:rsidP="00CD6AA5">
      <w:pPr>
        <w:shd w:val="clear" w:color="auto" w:fill="FFFFFF"/>
        <w:spacing w:line="276" w:lineRule="auto"/>
        <w:rPr>
          <w:rFonts w:ascii="Times" w:hAnsi="Times" w:cs="Arial"/>
          <w:sz w:val="22"/>
          <w:szCs w:val="22"/>
        </w:rPr>
      </w:pPr>
      <w:r>
        <w:rPr>
          <w:rFonts w:ascii="Times" w:hAnsi="Times" w:cs="Arial"/>
          <w:b/>
          <w:bCs/>
          <w:sz w:val="22"/>
          <w:szCs w:val="22"/>
        </w:rPr>
        <w:t>17h</w:t>
      </w:r>
      <w:r w:rsidR="00D852DA">
        <w:rPr>
          <w:rFonts w:ascii="Times" w:hAnsi="Times" w:cs="Arial"/>
          <w:b/>
          <w:bCs/>
          <w:sz w:val="22"/>
          <w:szCs w:val="22"/>
        </w:rPr>
        <w:t>45</w:t>
      </w:r>
      <w:r w:rsidR="00A9195B">
        <w:rPr>
          <w:rFonts w:ascii="Times" w:hAnsi="Times" w:cs="Arial"/>
          <w:sz w:val="22"/>
          <w:szCs w:val="22"/>
        </w:rPr>
        <w:t> :</w:t>
      </w:r>
      <w:r w:rsidR="00A9195B">
        <w:rPr>
          <w:rFonts w:ascii="Times" w:hAnsi="Times" w:cs="Arial"/>
          <w:sz w:val="22"/>
          <w:szCs w:val="22"/>
        </w:rPr>
        <w:tab/>
      </w:r>
      <w:r w:rsidR="00A9195B">
        <w:rPr>
          <w:rFonts w:ascii="Times" w:hAnsi="Times" w:cs="Arial"/>
          <w:sz w:val="22"/>
          <w:szCs w:val="22"/>
        </w:rPr>
        <w:tab/>
      </w:r>
      <w:r>
        <w:rPr>
          <w:rFonts w:ascii="Times" w:hAnsi="Times" w:cs="Arial"/>
          <w:sz w:val="22"/>
          <w:szCs w:val="22"/>
        </w:rPr>
        <w:t>D</w:t>
      </w:r>
      <w:r w:rsidR="00275031">
        <w:rPr>
          <w:rFonts w:ascii="Times" w:hAnsi="Times" w:cs="Arial"/>
          <w:sz w:val="22"/>
          <w:szCs w:val="22"/>
        </w:rPr>
        <w:t>épart pour Strasbourg</w:t>
      </w:r>
    </w:p>
    <w:p w14:paraId="01B2B14A" w14:textId="432A7614" w:rsidR="00CD6AA5" w:rsidRDefault="006C7581" w:rsidP="00F8006E">
      <w:pPr>
        <w:shd w:val="clear" w:color="auto" w:fill="FFFFFF"/>
        <w:spacing w:line="276" w:lineRule="auto"/>
        <w:rPr>
          <w:rFonts w:ascii="Times" w:hAnsi="Times" w:cs="Arial"/>
          <w:sz w:val="22"/>
          <w:szCs w:val="22"/>
        </w:rPr>
      </w:pPr>
      <w:r w:rsidRPr="006C7581">
        <w:rPr>
          <w:rFonts w:ascii="Times" w:hAnsi="Times" w:cs="Arial"/>
          <w:b/>
          <w:bCs/>
          <w:sz w:val="22"/>
          <w:szCs w:val="22"/>
        </w:rPr>
        <w:t>1</w:t>
      </w:r>
      <w:r w:rsidR="00D852DA">
        <w:rPr>
          <w:rFonts w:ascii="Times" w:hAnsi="Times" w:cs="Arial"/>
          <w:b/>
          <w:bCs/>
          <w:sz w:val="22"/>
          <w:szCs w:val="22"/>
        </w:rPr>
        <w:t>9h45</w:t>
      </w:r>
      <w:r w:rsidR="00257F47">
        <w:rPr>
          <w:rFonts w:ascii="Times" w:hAnsi="Times" w:cs="Arial"/>
          <w:b/>
          <w:bCs/>
          <w:sz w:val="22"/>
          <w:szCs w:val="22"/>
        </w:rPr>
        <w:t xml:space="preserve"> </w:t>
      </w:r>
      <w:r>
        <w:rPr>
          <w:rFonts w:ascii="Times" w:hAnsi="Times" w:cs="Arial"/>
          <w:sz w:val="22"/>
          <w:szCs w:val="22"/>
        </w:rPr>
        <w:t>:</w:t>
      </w:r>
      <w:r>
        <w:rPr>
          <w:rFonts w:ascii="Times" w:hAnsi="Times" w:cs="Arial"/>
          <w:sz w:val="22"/>
          <w:szCs w:val="22"/>
        </w:rPr>
        <w:tab/>
      </w:r>
      <w:r>
        <w:rPr>
          <w:rFonts w:ascii="Times" w:hAnsi="Times" w:cs="Arial"/>
          <w:sz w:val="22"/>
          <w:szCs w:val="22"/>
        </w:rPr>
        <w:tab/>
        <w:t>Arrivée prévue à Strasbourg.</w:t>
      </w:r>
    </w:p>
    <w:p w14:paraId="4F00A4E5" w14:textId="77777777" w:rsidR="00AE2EA5" w:rsidRPr="00F8006E" w:rsidRDefault="00AE2EA5" w:rsidP="00F8006E">
      <w:pPr>
        <w:shd w:val="clear" w:color="auto" w:fill="FFFFFF"/>
        <w:spacing w:line="276" w:lineRule="auto"/>
        <w:rPr>
          <w:rFonts w:ascii="Times" w:hAnsi="Times" w:cs="Arial"/>
          <w:sz w:val="22"/>
          <w:szCs w:val="22"/>
        </w:rPr>
      </w:pPr>
    </w:p>
    <w:p w14:paraId="7197011C" w14:textId="17DFE41D" w:rsidR="00F8006E" w:rsidRPr="00F8006E" w:rsidRDefault="00F8006E" w:rsidP="00F8006E">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b/>
          <w:bCs/>
          <w:iCs/>
          <w:u w:val="single"/>
        </w:rPr>
      </w:pPr>
      <w:r w:rsidRPr="00CD6AA5">
        <w:rPr>
          <w:rFonts w:ascii="Times" w:hAnsi="Times" w:cs="Arial"/>
          <w:iCs/>
          <w:u w:val="single"/>
        </w:rPr>
        <w:t xml:space="preserve">Prix par personne : </w:t>
      </w:r>
      <w:r w:rsidR="00D852DA">
        <w:rPr>
          <w:rFonts w:ascii="Times" w:hAnsi="Times" w:cs="Arial"/>
          <w:b/>
          <w:bCs/>
          <w:iCs/>
          <w:u w:val="single"/>
        </w:rPr>
        <w:t>81</w:t>
      </w:r>
      <w:r w:rsidRPr="00CD6AA5">
        <w:rPr>
          <w:rFonts w:ascii="Times" w:hAnsi="Times" w:cs="Arial"/>
          <w:b/>
          <w:bCs/>
          <w:iCs/>
          <w:u w:val="single"/>
        </w:rPr>
        <w:t>€</w:t>
      </w:r>
    </w:p>
    <w:p w14:paraId="51ECEE56" w14:textId="77777777" w:rsidR="007D2CCB" w:rsidRPr="007A72C4" w:rsidRDefault="007D2CCB" w:rsidP="007D2CCB">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Arial"/>
          <w:iCs/>
          <w:u w:val="single"/>
        </w:rPr>
      </w:pPr>
    </w:p>
    <w:p w14:paraId="5BFE2BE5" w14:textId="6CCDF87F" w:rsidR="000D02B3" w:rsidRPr="000D02B3" w:rsidRDefault="000D02B3" w:rsidP="000D02B3">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iCs/>
        </w:rPr>
      </w:pPr>
      <w:r w:rsidRPr="000D02B3">
        <w:rPr>
          <w:rFonts w:ascii="Times" w:hAnsi="Times" w:cs="Arial"/>
          <w:iCs/>
        </w:rPr>
        <w:t xml:space="preserve">Le prix comprend : </w:t>
      </w:r>
      <w:r>
        <w:rPr>
          <w:rFonts w:ascii="Times" w:hAnsi="Times" w:cs="Arial"/>
          <w:iCs/>
        </w:rPr>
        <w:t>l</w:t>
      </w:r>
      <w:r w:rsidRPr="000D02B3">
        <w:rPr>
          <w:rFonts w:ascii="Times" w:hAnsi="Times" w:cs="Arial"/>
          <w:iCs/>
        </w:rPr>
        <w:t>e transport en autocar - le déjeuner (</w:t>
      </w:r>
      <w:r w:rsidR="00D852DA">
        <w:rPr>
          <w:rFonts w:ascii="Times" w:hAnsi="Times" w:cs="Arial"/>
          <w:iCs/>
        </w:rPr>
        <w:t>entrée/</w:t>
      </w:r>
      <w:r w:rsidR="00DA1C14">
        <w:rPr>
          <w:rFonts w:ascii="Times" w:hAnsi="Times" w:cs="Arial"/>
          <w:iCs/>
        </w:rPr>
        <w:t xml:space="preserve">plat </w:t>
      </w:r>
      <w:r w:rsidR="005F5504">
        <w:rPr>
          <w:rFonts w:ascii="Times" w:hAnsi="Times" w:cs="Arial"/>
          <w:iCs/>
        </w:rPr>
        <w:t>/</w:t>
      </w:r>
      <w:r w:rsidR="00DA1C14">
        <w:rPr>
          <w:rFonts w:ascii="Times" w:hAnsi="Times" w:cs="Arial"/>
          <w:iCs/>
        </w:rPr>
        <w:t>dessert</w:t>
      </w:r>
      <w:r w:rsidR="005F5504">
        <w:rPr>
          <w:rFonts w:ascii="Times" w:hAnsi="Times" w:cs="Arial"/>
          <w:iCs/>
        </w:rPr>
        <w:t xml:space="preserve">, </w:t>
      </w:r>
      <w:r w:rsidR="00D852DA">
        <w:rPr>
          <w:rFonts w:ascii="Times" w:hAnsi="Times" w:cs="Arial"/>
          <w:iCs/>
        </w:rPr>
        <w:t>boissons comprises</w:t>
      </w:r>
      <w:r w:rsidR="00C95415">
        <w:rPr>
          <w:rFonts w:ascii="Times" w:hAnsi="Times" w:cs="Arial"/>
          <w:iCs/>
        </w:rPr>
        <w:t xml:space="preserve"> (</w:t>
      </w:r>
      <w:r w:rsidR="005F5504">
        <w:rPr>
          <w:rFonts w:ascii="Times" w:hAnsi="Times" w:cs="Arial"/>
          <w:iCs/>
        </w:rPr>
        <w:t>vin,</w:t>
      </w:r>
      <w:r w:rsidRPr="000D02B3">
        <w:rPr>
          <w:rFonts w:ascii="Times" w:hAnsi="Times" w:cs="Arial"/>
          <w:iCs/>
        </w:rPr>
        <w:t xml:space="preserve"> </w:t>
      </w:r>
      <w:r w:rsidR="00CD6AA5">
        <w:rPr>
          <w:rFonts w:ascii="Times" w:hAnsi="Times" w:cs="Arial"/>
          <w:iCs/>
        </w:rPr>
        <w:t xml:space="preserve">eau </w:t>
      </w:r>
      <w:r w:rsidR="005F5504">
        <w:rPr>
          <w:rFonts w:ascii="Times" w:hAnsi="Times" w:cs="Arial"/>
          <w:iCs/>
        </w:rPr>
        <w:t xml:space="preserve">et </w:t>
      </w:r>
      <w:r w:rsidRPr="000D02B3">
        <w:rPr>
          <w:rFonts w:ascii="Times" w:hAnsi="Times" w:cs="Arial"/>
          <w:iCs/>
        </w:rPr>
        <w:t xml:space="preserve">café) - les visites </w:t>
      </w:r>
      <w:r w:rsidR="000477B8">
        <w:rPr>
          <w:rFonts w:ascii="Times" w:hAnsi="Times" w:cs="Arial"/>
          <w:iCs/>
        </w:rPr>
        <w:t>guidées</w:t>
      </w:r>
      <w:r w:rsidR="00C95415">
        <w:rPr>
          <w:rFonts w:ascii="Times" w:hAnsi="Times" w:cs="Arial"/>
          <w:iCs/>
        </w:rPr>
        <w:t>.</w:t>
      </w:r>
    </w:p>
    <w:p w14:paraId="18803FFE" w14:textId="77777777" w:rsidR="000D02B3" w:rsidRPr="000D02B3" w:rsidRDefault="000D02B3"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
          <w:bCs/>
          <w:iCs/>
        </w:rPr>
      </w:pPr>
    </w:p>
    <w:p w14:paraId="3DF44178" w14:textId="39180BDA" w:rsidR="007C6812" w:rsidRPr="007C6812"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Arial"/>
          <w:bCs/>
          <w:iCs/>
        </w:rPr>
      </w:pPr>
      <w:r w:rsidRPr="007C6812">
        <w:rPr>
          <w:rFonts w:ascii="Times" w:hAnsi="Times" w:cs="Arial"/>
          <w:iCs/>
        </w:rPr>
        <w:t>Ne sont pas compris</w:t>
      </w:r>
      <w:r w:rsidRPr="007C6812">
        <w:rPr>
          <w:rFonts w:ascii="Times" w:hAnsi="Times" w:cs="Arial"/>
          <w:b/>
          <w:bCs/>
          <w:iCs/>
        </w:rPr>
        <w:t xml:space="preserve"> </w:t>
      </w:r>
      <w:r w:rsidRPr="007C6812">
        <w:rPr>
          <w:rFonts w:ascii="Times" w:hAnsi="Times" w:cs="Arial"/>
          <w:bCs/>
          <w:iCs/>
        </w:rPr>
        <w:t xml:space="preserve">: </w:t>
      </w:r>
      <w:r w:rsidR="000477B8">
        <w:rPr>
          <w:rFonts w:ascii="Times" w:hAnsi="Times" w:cs="Arial"/>
          <w:bCs/>
          <w:iCs/>
        </w:rPr>
        <w:t>t</w:t>
      </w:r>
      <w:r w:rsidRPr="007C6812">
        <w:rPr>
          <w:rFonts w:ascii="Times" w:hAnsi="Times" w:cs="Arial"/>
          <w:bCs/>
          <w:iCs/>
        </w:rPr>
        <w:t>oute dépense à caractère personnel.</w:t>
      </w:r>
    </w:p>
    <w:p w14:paraId="06FABBC6" w14:textId="77777777" w:rsidR="007C6812" w:rsidRPr="004D271C" w:rsidRDefault="007C6812" w:rsidP="007C6812">
      <w:pPr>
        <w:widowControl w:val="0"/>
        <w:pBdr>
          <w:top w:val="single" w:sz="4" w:space="3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eorgia" w:hAnsi="Georgia" w:cs="Arial"/>
          <w:bCs/>
          <w:iCs/>
          <w:sz w:val="28"/>
          <w:szCs w:val="28"/>
        </w:rPr>
      </w:pPr>
    </w:p>
    <w:p w14:paraId="7AFBB4C3" w14:textId="58A50F5D" w:rsidR="000230A2" w:rsidRPr="00955901" w:rsidRDefault="00774489" w:rsidP="00DC642D">
      <w:pPr>
        <w:pStyle w:val="Dfaut"/>
        <w:tabs>
          <w:tab w:val="left" w:pos="6740"/>
        </w:tabs>
        <w:spacing w:line="360" w:lineRule="atLeast"/>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Pour tout renseignement complémentaire, merci de vous adresser au secrétariat : 03 88 32 15 48.</w:t>
      </w:r>
    </w:p>
    <w:p w14:paraId="12B04DFA" w14:textId="1CEC4637" w:rsidR="00DA1C14" w:rsidRDefault="00774489"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En cas d’urgence le jour même de la sortie, veuillez </w:t>
      </w:r>
      <w:r w:rsidR="000B4BEB" w:rsidRPr="00955901">
        <w:rPr>
          <w:rFonts w:ascii="Times" w:eastAsiaTheme="minorEastAsia" w:hAnsi="Times" w:cs="Arial"/>
          <w:noProof w:val="0"/>
          <w:color w:val="auto"/>
          <w:sz w:val="22"/>
          <w:szCs w:val="22"/>
          <w:lang w:eastAsia="ja-JP"/>
        </w:rPr>
        <w:t>contacter l</w:t>
      </w:r>
      <w:r w:rsidR="005F5504">
        <w:rPr>
          <w:rFonts w:ascii="Times" w:eastAsiaTheme="minorEastAsia" w:hAnsi="Times" w:cs="Arial"/>
          <w:noProof w:val="0"/>
          <w:color w:val="auto"/>
          <w:sz w:val="22"/>
          <w:szCs w:val="22"/>
          <w:lang w:eastAsia="ja-JP"/>
        </w:rPr>
        <w:t>a</w:t>
      </w:r>
      <w:r w:rsidR="000B4BEB" w:rsidRPr="00955901">
        <w:rPr>
          <w:rFonts w:ascii="Times" w:eastAsiaTheme="minorEastAsia" w:hAnsi="Times" w:cs="Arial"/>
          <w:noProof w:val="0"/>
          <w:color w:val="auto"/>
          <w:sz w:val="22"/>
          <w:szCs w:val="22"/>
          <w:lang w:eastAsia="ja-JP"/>
        </w:rPr>
        <w:t xml:space="preserve"> responsable du groupe</w:t>
      </w:r>
      <w:r w:rsidR="00DA1C14">
        <w:rPr>
          <w:rFonts w:ascii="Times" w:eastAsiaTheme="minorEastAsia" w:hAnsi="Times" w:cs="Arial"/>
          <w:noProof w:val="0"/>
          <w:color w:val="auto"/>
          <w:sz w:val="22"/>
          <w:szCs w:val="22"/>
          <w:lang w:eastAsia="ja-JP"/>
        </w:rPr>
        <w:t> :</w:t>
      </w:r>
    </w:p>
    <w:p w14:paraId="2666CB23" w14:textId="5B7096FB" w:rsidR="00774489" w:rsidRDefault="00C95415" w:rsidP="004D271C">
      <w:pPr>
        <w:pStyle w:val="Dfaut"/>
        <w:tabs>
          <w:tab w:val="left" w:pos="6740"/>
        </w:tabs>
        <w:spacing w:line="240" w:lineRule="auto"/>
        <w:jc w:val="both"/>
        <w:rPr>
          <w:rFonts w:ascii="Times" w:eastAsiaTheme="minorEastAsia" w:hAnsi="Times" w:cs="Arial"/>
          <w:noProof w:val="0"/>
          <w:color w:val="auto"/>
          <w:sz w:val="22"/>
          <w:szCs w:val="22"/>
          <w:lang w:eastAsia="ja-JP"/>
        </w:rPr>
      </w:pPr>
      <w:r>
        <w:rPr>
          <w:rFonts w:ascii="Times" w:eastAsiaTheme="minorEastAsia" w:hAnsi="Times" w:cs="Arial"/>
          <w:noProof w:val="0"/>
          <w:color w:val="auto"/>
          <w:sz w:val="22"/>
          <w:szCs w:val="22"/>
          <w:lang w:eastAsia="ja-JP"/>
        </w:rPr>
        <w:t>Suzanne Braun 06 76 76 37 95</w:t>
      </w:r>
    </w:p>
    <w:p w14:paraId="4B2CC250" w14:textId="77777777" w:rsidR="007A72C4" w:rsidRPr="00955901" w:rsidRDefault="007A72C4" w:rsidP="004D271C">
      <w:pPr>
        <w:pStyle w:val="Dfaut"/>
        <w:tabs>
          <w:tab w:val="left" w:pos="6740"/>
        </w:tabs>
        <w:spacing w:line="240" w:lineRule="auto"/>
        <w:jc w:val="both"/>
        <w:rPr>
          <w:rFonts w:ascii="Times" w:eastAsiaTheme="minorEastAsia" w:hAnsi="Times" w:cs="Arial"/>
          <w:noProof w:val="0"/>
          <w:color w:val="auto"/>
          <w:sz w:val="22"/>
          <w:szCs w:val="22"/>
          <w:lang w:eastAsia="ja-JP"/>
        </w:rPr>
      </w:pPr>
    </w:p>
    <w:p w14:paraId="690A528C" w14:textId="7FB93A02" w:rsidR="00DC54D3" w:rsidRDefault="00757E49" w:rsidP="00DC54D3">
      <w:pPr>
        <w:pStyle w:val="Dfaut"/>
        <w:tabs>
          <w:tab w:val="left" w:pos="6740"/>
        </w:tabs>
        <w:spacing w:line="240" w:lineRule="auto"/>
        <w:jc w:val="both"/>
        <w:rPr>
          <w:rFonts w:ascii="Times" w:eastAsiaTheme="minorEastAsia" w:hAnsi="Times" w:cs="Arial"/>
          <w:b/>
          <w:noProof w:val="0"/>
          <w:color w:val="auto"/>
          <w:sz w:val="22"/>
          <w:szCs w:val="22"/>
          <w:lang w:eastAsia="ja-JP"/>
        </w:rPr>
      </w:pPr>
      <w:r w:rsidRPr="00955901">
        <w:rPr>
          <w:rFonts w:ascii="Times" w:eastAsiaTheme="minorEastAsia" w:hAnsi="Times" w:cs="Arial"/>
          <w:b/>
          <w:noProof w:val="0"/>
          <w:color w:val="auto"/>
          <w:sz w:val="22"/>
          <w:szCs w:val="22"/>
          <w:u w:val="single"/>
          <w:lang w:eastAsia="ja-JP"/>
        </w:rPr>
        <w:t>Conditions d’a</w:t>
      </w:r>
      <w:r w:rsidR="00774489" w:rsidRPr="00955901">
        <w:rPr>
          <w:rFonts w:ascii="Times" w:eastAsiaTheme="minorEastAsia" w:hAnsi="Times" w:cs="Arial"/>
          <w:b/>
          <w:noProof w:val="0"/>
          <w:color w:val="auto"/>
          <w:sz w:val="22"/>
          <w:szCs w:val="22"/>
          <w:u w:val="single"/>
          <w:lang w:eastAsia="ja-JP"/>
        </w:rPr>
        <w:t>nnulation</w:t>
      </w:r>
      <w:r w:rsidRPr="00955901">
        <w:rPr>
          <w:rFonts w:ascii="Times" w:eastAsiaTheme="minorEastAsia" w:hAnsi="Times" w:cs="Arial"/>
          <w:b/>
          <w:noProof w:val="0"/>
          <w:color w:val="auto"/>
          <w:sz w:val="22"/>
          <w:szCs w:val="22"/>
          <w:lang w:eastAsia="ja-JP"/>
        </w:rPr>
        <w:t xml:space="preserve"> </w:t>
      </w:r>
      <w:r w:rsidR="00774489" w:rsidRPr="00955901">
        <w:rPr>
          <w:rFonts w:ascii="Times" w:eastAsiaTheme="minorEastAsia" w:hAnsi="Times" w:cs="Arial"/>
          <w:b/>
          <w:noProof w:val="0"/>
          <w:color w:val="auto"/>
          <w:sz w:val="22"/>
          <w:szCs w:val="22"/>
          <w:lang w:eastAsia="ja-JP"/>
        </w:rPr>
        <w:t>:</w:t>
      </w:r>
    </w:p>
    <w:p w14:paraId="5A1A9C2D" w14:textId="5C10EA6A" w:rsidR="00C10A92" w:rsidRPr="00955901" w:rsidRDefault="00C45258" w:rsidP="0021171F">
      <w:pPr>
        <w:pStyle w:val="Dfaut"/>
        <w:tabs>
          <w:tab w:val="left" w:pos="6740"/>
        </w:tabs>
        <w:spacing w:line="240" w:lineRule="auto"/>
        <w:jc w:val="both"/>
        <w:rPr>
          <w:rFonts w:ascii="Times" w:eastAsiaTheme="minorEastAsia" w:hAnsi="Times" w:cs="Arial"/>
          <w:noProof w:val="0"/>
          <w:color w:val="auto"/>
          <w:sz w:val="22"/>
          <w:szCs w:val="22"/>
          <w:lang w:eastAsia="ja-JP"/>
        </w:rPr>
      </w:pPr>
      <w:r w:rsidRPr="00955901">
        <w:rPr>
          <w:rFonts w:ascii="Times" w:eastAsiaTheme="minorEastAsia" w:hAnsi="Times" w:cs="Arial"/>
          <w:noProof w:val="0"/>
          <w:color w:val="auto"/>
          <w:sz w:val="22"/>
          <w:szCs w:val="22"/>
          <w:lang w:eastAsia="ja-JP"/>
        </w:rPr>
        <w:t xml:space="preserve">Toute annulation à compter du </w:t>
      </w:r>
      <w:r w:rsidR="00C95415">
        <w:rPr>
          <w:rFonts w:ascii="Times" w:eastAsiaTheme="minorEastAsia" w:hAnsi="Times" w:cs="Arial"/>
          <w:noProof w:val="0"/>
          <w:color w:val="auto"/>
          <w:sz w:val="22"/>
          <w:szCs w:val="22"/>
          <w:lang w:eastAsia="ja-JP"/>
        </w:rPr>
        <w:t>jeudi 6 octobre</w:t>
      </w:r>
      <w:r w:rsidRPr="00955901">
        <w:rPr>
          <w:rFonts w:ascii="Times" w:eastAsiaTheme="minorEastAsia" w:hAnsi="Times" w:cs="Arial"/>
          <w:noProof w:val="0"/>
          <w:color w:val="auto"/>
          <w:sz w:val="22"/>
          <w:szCs w:val="22"/>
          <w:lang w:eastAsia="ja-JP"/>
        </w:rPr>
        <w:t xml:space="preserve"> jusqu’au </w:t>
      </w:r>
      <w:r w:rsidR="00C95415">
        <w:rPr>
          <w:rFonts w:ascii="Times" w:eastAsiaTheme="minorEastAsia" w:hAnsi="Times" w:cs="Arial"/>
          <w:noProof w:val="0"/>
          <w:color w:val="auto"/>
          <w:sz w:val="22"/>
          <w:szCs w:val="22"/>
          <w:lang w:eastAsia="ja-JP"/>
        </w:rPr>
        <w:t>mercredi 12 octobre</w:t>
      </w:r>
      <w:r w:rsidRPr="00955901">
        <w:rPr>
          <w:rFonts w:ascii="Times" w:eastAsiaTheme="minorEastAsia" w:hAnsi="Times" w:cs="Arial"/>
          <w:noProof w:val="0"/>
          <w:color w:val="auto"/>
          <w:sz w:val="22"/>
          <w:szCs w:val="22"/>
          <w:lang w:eastAsia="ja-JP"/>
        </w:rPr>
        <w:t xml:space="preserve"> ne donnera lieu à aucun remboursement.</w:t>
      </w:r>
    </w:p>
    <w:p w14:paraId="72BC6FAF" w14:textId="77777777" w:rsidR="00DD3E8B" w:rsidRPr="008F520E" w:rsidRDefault="00DD3E8B" w:rsidP="0021171F">
      <w:pPr>
        <w:pStyle w:val="Dfaut"/>
        <w:tabs>
          <w:tab w:val="left" w:pos="6740"/>
        </w:tabs>
        <w:spacing w:line="240" w:lineRule="auto"/>
        <w:jc w:val="both"/>
        <w:rPr>
          <w:rFonts w:ascii="Georgia" w:eastAsiaTheme="minorEastAsia" w:hAnsi="Georgia" w:cs="Arial"/>
          <w:noProof w:val="0"/>
          <w:color w:val="auto"/>
          <w:sz w:val="22"/>
          <w:szCs w:val="22"/>
          <w:lang w:eastAsia="ja-JP"/>
        </w:rPr>
      </w:pPr>
    </w:p>
    <w:p w14:paraId="06DAF4A6" w14:textId="405C4891" w:rsidR="00863654" w:rsidRPr="004D271C" w:rsidRDefault="00D20700" w:rsidP="00DC642D">
      <w:pPr>
        <w:pStyle w:val="Dfaut"/>
        <w:tabs>
          <w:tab w:val="left" w:pos="6740"/>
        </w:tabs>
        <w:spacing w:line="360" w:lineRule="atLeast"/>
        <w:jc w:val="both"/>
        <w:rPr>
          <w:rFonts w:ascii="Georgia" w:eastAsiaTheme="minorEastAsia" w:hAnsi="Georgia" w:cs="Arial"/>
          <w:noProof w:val="0"/>
          <w:color w:val="auto"/>
          <w:lang w:eastAsia="ja-JP"/>
        </w:rPr>
      </w:pPr>
      <w:r w:rsidRPr="004D271C">
        <w:rPr>
          <w:rFonts w:ascii="Georgia" w:eastAsiaTheme="minorEastAsia" w:hAnsi="Georgia" w:cs="Arial"/>
          <w:noProof w:val="0"/>
          <w:color w:val="auto"/>
          <w:lang w:eastAsia="ja-JP"/>
        </w:rPr>
        <w:t>-----------------------------------------------------------------------------------------------------------------</w:t>
      </w:r>
    </w:p>
    <w:p w14:paraId="1F1D1643" w14:textId="5A7BF4B2" w:rsidR="00922A4B" w:rsidRPr="00955901" w:rsidRDefault="00922A4B" w:rsidP="00863654">
      <w:pPr>
        <w:pStyle w:val="Dfaut"/>
        <w:tabs>
          <w:tab w:val="left" w:pos="6740"/>
        </w:tabs>
        <w:spacing w:line="360" w:lineRule="atLeast"/>
        <w:jc w:val="both"/>
        <w:rPr>
          <w:rFonts w:ascii="Times" w:eastAsiaTheme="minorEastAsia" w:hAnsi="Times" w:cs="Arial"/>
          <w:noProof w:val="0"/>
          <w:color w:val="auto"/>
          <w:lang w:eastAsia="ja-JP"/>
        </w:rPr>
      </w:pPr>
      <w:r w:rsidRPr="00955901">
        <w:rPr>
          <w:rFonts w:ascii="Times" w:hAnsi="Times" w:cs="Times"/>
          <w:bCs/>
        </w:rPr>
        <w:t xml:space="preserve">BULLETIN D’INSCRIPTION </w:t>
      </w:r>
      <w:r w:rsidR="00863654" w:rsidRPr="00955901">
        <w:rPr>
          <w:rFonts w:ascii="Times" w:hAnsi="Times" w:cs="Times"/>
          <w:bCs/>
        </w:rPr>
        <w:t xml:space="preserve">POUR </w:t>
      </w:r>
      <w:r w:rsidR="00C95415">
        <w:rPr>
          <w:rFonts w:ascii="Times" w:hAnsi="Times" w:cs="Times"/>
          <w:bCs/>
        </w:rPr>
        <w:t xml:space="preserve">METZ </w:t>
      </w:r>
      <w:r w:rsidR="00863654" w:rsidRPr="00955901">
        <w:rPr>
          <w:rFonts w:ascii="Times" w:hAnsi="Times" w:cs="Times"/>
          <w:bCs/>
        </w:rPr>
        <w:t xml:space="preserve"> sortie du </w:t>
      </w:r>
      <w:r w:rsidR="00C95415">
        <w:rPr>
          <w:rFonts w:ascii="Times" w:hAnsi="Times" w:cs="Times"/>
          <w:bCs/>
        </w:rPr>
        <w:t>jeudi 13 octobre 2022</w:t>
      </w:r>
    </w:p>
    <w:p w14:paraId="0B0C68B7" w14:textId="77777777" w:rsidR="009D490E" w:rsidRPr="00955901" w:rsidRDefault="009D490E" w:rsidP="00922A4B">
      <w:pPr>
        <w:widowControl w:val="0"/>
        <w:tabs>
          <w:tab w:val="left" w:pos="4280"/>
          <w:tab w:val="left" w:pos="9600"/>
        </w:tabs>
        <w:autoSpaceDE w:val="0"/>
        <w:autoSpaceDN w:val="0"/>
        <w:adjustRightInd w:val="0"/>
        <w:rPr>
          <w:rFonts w:ascii="Times" w:hAnsi="Times" w:cs="Times"/>
        </w:rPr>
      </w:pPr>
    </w:p>
    <w:p w14:paraId="4823C584" w14:textId="67B7A0A4" w:rsidR="00D62C8B" w:rsidRPr="00955901" w:rsidRDefault="00922A4B" w:rsidP="00AE41C5">
      <w:pPr>
        <w:widowControl w:val="0"/>
        <w:tabs>
          <w:tab w:val="left" w:pos="4280"/>
          <w:tab w:val="left" w:pos="9600"/>
        </w:tabs>
        <w:autoSpaceDE w:val="0"/>
        <w:autoSpaceDN w:val="0"/>
        <w:adjustRightInd w:val="0"/>
        <w:spacing w:after="120"/>
        <w:rPr>
          <w:rFonts w:ascii="Times" w:hAnsi="Times" w:cs="Times"/>
        </w:rPr>
      </w:pPr>
      <w:r w:rsidRPr="00955901">
        <w:rPr>
          <w:rFonts w:ascii="Times" w:hAnsi="Times" w:cs="Times"/>
        </w:rPr>
        <w:t>N</w:t>
      </w:r>
      <w:r w:rsidR="008376A7">
        <w:rPr>
          <w:rFonts w:ascii="Times" w:hAnsi="Times" w:cs="Times"/>
        </w:rPr>
        <w:t>om</w:t>
      </w:r>
      <w:r w:rsidRPr="00955901">
        <w:rPr>
          <w:rFonts w:ascii="Times" w:hAnsi="Times" w:cs="Times"/>
        </w:rPr>
        <w:t>................................................................</w:t>
      </w:r>
      <w:r w:rsidR="00DC642D" w:rsidRPr="00955901">
        <w:rPr>
          <w:rFonts w:ascii="Times" w:hAnsi="Times" w:cs="Times"/>
        </w:rPr>
        <w:t>.................</w:t>
      </w:r>
      <w:r w:rsidR="00AE41C5" w:rsidRPr="00955901">
        <w:rPr>
          <w:rFonts w:ascii="Times" w:hAnsi="Times" w:cs="Times"/>
        </w:rPr>
        <w:t>Prénom</w:t>
      </w:r>
      <w:r w:rsidR="00DC642D" w:rsidRPr="00955901">
        <w:rPr>
          <w:rFonts w:ascii="Times" w:hAnsi="Times" w:cs="Times"/>
        </w:rPr>
        <w:t>......................................................</w:t>
      </w:r>
      <w:r w:rsidR="005128A2">
        <w:rPr>
          <w:rFonts w:ascii="Times" w:hAnsi="Times" w:cs="Times"/>
        </w:rPr>
        <w:t>..........</w:t>
      </w:r>
    </w:p>
    <w:p w14:paraId="3A4F2263" w14:textId="5F7ADFDE" w:rsidR="00D62C8B"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Adresse........................................................................</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0EC8B14A" w14:textId="19AD0BE5" w:rsidR="00F73B47" w:rsidRPr="00955901"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w:hAnsi="Times" w:cs="Times"/>
        </w:rPr>
      </w:pPr>
      <w:r w:rsidRPr="00955901">
        <w:rPr>
          <w:rFonts w:ascii="Times" w:hAnsi="Times" w:cs="Times"/>
        </w:rPr>
        <w:t>Code</w:t>
      </w:r>
      <w:r w:rsidR="00596275" w:rsidRPr="00955901">
        <w:rPr>
          <w:rFonts w:ascii="Times" w:hAnsi="Times" w:cs="Times"/>
        </w:rPr>
        <w:t xml:space="preserve"> </w:t>
      </w:r>
      <w:r w:rsidRPr="00955901">
        <w:rPr>
          <w:rFonts w:ascii="Times" w:hAnsi="Times" w:cs="Times"/>
        </w:rPr>
        <w:t>postal ...........................Ville ..........................................</w:t>
      </w:r>
      <w:r w:rsidR="00DC642D" w:rsidRPr="00955901">
        <w:rPr>
          <w:rFonts w:ascii="Times" w:hAnsi="Times" w:cs="Times"/>
        </w:rPr>
        <w:t>....................................................</w:t>
      </w:r>
      <w:r w:rsidR="00267F9E" w:rsidRPr="00955901">
        <w:rPr>
          <w:rFonts w:ascii="Times" w:hAnsi="Times" w:cs="Times"/>
        </w:rPr>
        <w:t>.........</w:t>
      </w:r>
      <w:r w:rsidR="005128A2">
        <w:rPr>
          <w:rFonts w:ascii="Times" w:hAnsi="Times" w:cs="Times"/>
        </w:rPr>
        <w:t>.......</w:t>
      </w:r>
    </w:p>
    <w:p w14:paraId="4FBB9EEE" w14:textId="7AF3D0CD" w:rsidR="004D271C" w:rsidRPr="00955901" w:rsidRDefault="00F73B47"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Téléphone</w:t>
      </w:r>
      <w:r w:rsidR="00AE41C5" w:rsidRPr="00955901">
        <w:rPr>
          <w:rFonts w:ascii="Times" w:hAnsi="Times" w:cs="Times"/>
        </w:rPr>
        <w:t xml:space="preserve"> (portable de préférence</w:t>
      </w:r>
      <w:r w:rsidRPr="00955901">
        <w:rPr>
          <w:rFonts w:ascii="Times" w:hAnsi="Times" w:cs="Times"/>
        </w:rPr>
        <w:t>.................................................</w:t>
      </w:r>
      <w:r w:rsidR="00AE41C5" w:rsidRPr="00955901">
        <w:rPr>
          <w:rFonts w:ascii="Times" w:hAnsi="Times" w:cs="Times"/>
        </w:rPr>
        <w:t>.................................................</w:t>
      </w:r>
      <w:r w:rsidR="005128A2">
        <w:rPr>
          <w:rFonts w:ascii="Times" w:hAnsi="Times" w:cs="Times"/>
        </w:rPr>
        <w:t>.............</w:t>
      </w:r>
    </w:p>
    <w:p w14:paraId="0A575426" w14:textId="453F5219" w:rsidR="00AE41C5" w:rsidRPr="00955901" w:rsidRDefault="00AE41C5"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r w:rsidRPr="00955901">
        <w:rPr>
          <w:rFonts w:ascii="Times" w:hAnsi="Times" w:cs="Times"/>
        </w:rPr>
        <w:t>Email...................................................................................................................................................</w:t>
      </w:r>
      <w:r w:rsidR="005128A2">
        <w:rPr>
          <w:rFonts w:ascii="Times" w:hAnsi="Times" w:cs="Times"/>
        </w:rPr>
        <w:t>.........</w:t>
      </w:r>
    </w:p>
    <w:p w14:paraId="67DE5C2D" w14:textId="77777777" w:rsidR="004D271C" w:rsidRPr="00955901" w:rsidRDefault="004D271C" w:rsidP="004D27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contextualSpacing/>
        <w:rPr>
          <w:rFonts w:ascii="Times" w:hAnsi="Times" w:cs="Times"/>
        </w:rPr>
      </w:pPr>
    </w:p>
    <w:p w14:paraId="553F3038" w14:textId="0792167C" w:rsidR="00D17F17" w:rsidRDefault="00922A4B" w:rsidP="00AE41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Prix de la sortie : </w:t>
      </w:r>
      <w:r w:rsidR="00815692" w:rsidRPr="00955901">
        <w:rPr>
          <w:rFonts w:ascii="Times" w:hAnsi="Times" w:cs="Times"/>
        </w:rPr>
        <w:tab/>
      </w:r>
      <w:r w:rsidR="00974B3A" w:rsidRPr="00955901">
        <w:rPr>
          <w:rFonts w:ascii="Times" w:hAnsi="Times" w:cs="Times"/>
        </w:rPr>
        <w:tab/>
      </w:r>
      <w:r w:rsidR="00C95415">
        <w:rPr>
          <w:rFonts w:ascii="Times" w:hAnsi="Times" w:cs="Times"/>
          <w:b/>
          <w:bCs/>
        </w:rPr>
        <w:t>81</w:t>
      </w:r>
      <w:r w:rsidRPr="00955901">
        <w:rPr>
          <w:rFonts w:ascii="Times" w:hAnsi="Times" w:cs="Times"/>
          <w:b/>
          <w:bCs/>
        </w:rPr>
        <w:t>€</w:t>
      </w:r>
      <w:r w:rsidRPr="00955901">
        <w:rPr>
          <w:rFonts w:ascii="Times" w:hAnsi="Times" w:cs="Times"/>
        </w:rPr>
        <w:t xml:space="preserve"> x ......... personne</w:t>
      </w:r>
      <w:r w:rsidR="00F3555E" w:rsidRPr="00955901">
        <w:rPr>
          <w:rFonts w:ascii="Times" w:hAnsi="Times" w:cs="Times"/>
        </w:rPr>
        <w:t>(</w:t>
      </w:r>
      <w:r w:rsidRPr="00955901">
        <w:rPr>
          <w:rFonts w:ascii="Times" w:hAnsi="Times" w:cs="Times"/>
        </w:rPr>
        <w:t>s</w:t>
      </w:r>
      <w:r w:rsidR="00F3555E" w:rsidRPr="00955901">
        <w:rPr>
          <w:rFonts w:ascii="Times" w:hAnsi="Times" w:cs="Times"/>
        </w:rPr>
        <w:t>)</w:t>
      </w:r>
      <w:r w:rsidR="008C7037" w:rsidRPr="00955901">
        <w:rPr>
          <w:rFonts w:ascii="Times" w:hAnsi="Times" w:cs="Times"/>
        </w:rPr>
        <w:t xml:space="preserve"> = ...........</w:t>
      </w:r>
      <w:r w:rsidR="00122A4D">
        <w:rPr>
          <w:rFonts w:ascii="Times" w:hAnsi="Times" w:cs="Times"/>
        </w:rPr>
        <w:t xml:space="preserve"> </w:t>
      </w:r>
      <w:r w:rsidR="008F520E" w:rsidRPr="00955901">
        <w:rPr>
          <w:rFonts w:ascii="Times" w:hAnsi="Times" w:cs="Times"/>
        </w:rPr>
        <w:t xml:space="preserve"> </w:t>
      </w:r>
      <w:r w:rsidR="00D17F17" w:rsidRPr="00955901">
        <w:rPr>
          <w:rFonts w:ascii="Times" w:hAnsi="Times" w:cs="Lucida Grande"/>
        </w:rPr>
        <w:t>€</w:t>
      </w:r>
    </w:p>
    <w:p w14:paraId="203C2826" w14:textId="177301CD" w:rsidR="009D490E" w:rsidRPr="00CF6478" w:rsidRDefault="00922A4B" w:rsidP="00CD6A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360"/>
        <w:rPr>
          <w:rFonts w:ascii="Times" w:hAnsi="Times" w:cs="Lucida Grande"/>
        </w:rPr>
      </w:pPr>
      <w:r w:rsidRPr="00955901">
        <w:rPr>
          <w:rFonts w:ascii="Times" w:hAnsi="Times" w:cs="Times"/>
        </w:rPr>
        <w:t xml:space="preserve">Seuls les bulletins accompagnés </w:t>
      </w:r>
      <w:r w:rsidR="009D490E" w:rsidRPr="00955901">
        <w:rPr>
          <w:rFonts w:ascii="Times" w:hAnsi="Times" w:cs="Times"/>
        </w:rPr>
        <w:t>d’un chèque</w:t>
      </w:r>
      <w:r w:rsidR="00222ADD" w:rsidRPr="00955901">
        <w:rPr>
          <w:rFonts w:ascii="Times" w:hAnsi="Times" w:cs="Times"/>
        </w:rPr>
        <w:t>,</w:t>
      </w:r>
      <w:r w:rsidR="009D490E" w:rsidRPr="00955901">
        <w:rPr>
          <w:rFonts w:ascii="Times" w:hAnsi="Times" w:cs="Times"/>
        </w:rPr>
        <w:t xml:space="preserve"> </w:t>
      </w:r>
      <w:r w:rsidR="00863654" w:rsidRPr="00955901">
        <w:rPr>
          <w:rFonts w:ascii="Times" w:hAnsi="Times" w:cs="Times"/>
        </w:rPr>
        <w:t xml:space="preserve">établi à l’ordre de la SAAMS, ou d’un paiement par carte bancaire au sein de la SAAMS, </w:t>
      </w:r>
      <w:r w:rsidRPr="00955901">
        <w:rPr>
          <w:rFonts w:ascii="Times" w:hAnsi="Times" w:cs="Times"/>
        </w:rPr>
        <w:t>seront pris en compte</w:t>
      </w:r>
      <w:r w:rsidR="004D080B" w:rsidRPr="00955901">
        <w:rPr>
          <w:rFonts w:ascii="Times" w:hAnsi="Times" w:cs="Times"/>
        </w:rPr>
        <w:t>.</w:t>
      </w:r>
    </w:p>
    <w:p w14:paraId="448BA571" w14:textId="7A561811" w:rsidR="005D4C60" w:rsidRPr="00955901" w:rsidRDefault="00922A4B" w:rsidP="009D490E">
      <w:pPr>
        <w:widowControl w:val="0"/>
        <w:tabs>
          <w:tab w:val="left" w:pos="4160"/>
        </w:tabs>
        <w:autoSpaceDE w:val="0"/>
        <w:autoSpaceDN w:val="0"/>
        <w:adjustRightInd w:val="0"/>
        <w:rPr>
          <w:rFonts w:ascii="Times" w:hAnsi="Times"/>
        </w:rPr>
      </w:pPr>
      <w:r w:rsidRPr="00955901">
        <w:rPr>
          <w:rFonts w:ascii="Times" w:hAnsi="Times" w:cs="Times"/>
        </w:rPr>
        <w:t>Date</w:t>
      </w:r>
      <w:r w:rsidR="00D17F17" w:rsidRPr="00955901">
        <w:rPr>
          <w:rFonts w:ascii="Times" w:hAnsi="Times" w:cs="Times"/>
        </w:rPr>
        <w:t> :</w:t>
      </w:r>
      <w:r w:rsidRPr="00955901">
        <w:rPr>
          <w:rFonts w:ascii="Times" w:hAnsi="Times" w:cs="Times"/>
        </w:rPr>
        <w:tab/>
        <w:t>Signature</w:t>
      </w:r>
      <w:r w:rsidR="00D17F17" w:rsidRPr="00955901">
        <w:rPr>
          <w:rFonts w:ascii="Times" w:hAnsi="Times" w:cs="Times"/>
          <w:bCs/>
        </w:rPr>
        <w:t> :</w:t>
      </w:r>
    </w:p>
    <w:sectPr w:rsidR="005D4C60" w:rsidRPr="00955901" w:rsidSect="00FD032B">
      <w:footerReference w:type="even" r:id="rId10"/>
      <w:footerReference w:type="default" r:id="rId11"/>
      <w:pgSz w:w="11900" w:h="16820"/>
      <w:pgMar w:top="340" w:right="851" w:bottom="284" w:left="85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D95A" w14:textId="77777777" w:rsidR="00F82D97" w:rsidRDefault="00F82D97" w:rsidP="009D490E">
      <w:r>
        <w:separator/>
      </w:r>
    </w:p>
  </w:endnote>
  <w:endnote w:type="continuationSeparator" w:id="0">
    <w:p w14:paraId="393F2F55" w14:textId="77777777" w:rsidR="00F82D97" w:rsidRDefault="00F82D97" w:rsidP="009D4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86EE" w14:textId="03D77120" w:rsidR="00FD032B" w:rsidRDefault="00000000">
    <w:pPr>
      <w:pStyle w:val="Pieddepage"/>
    </w:pPr>
    <w:sdt>
      <w:sdtPr>
        <w:id w:val="969400743"/>
        <w:placeholder>
          <w:docPart w:val="6699CE2462215940A89B2726A670013F"/>
        </w:placeholder>
        <w:temporary/>
        <w:showingPlcHdr/>
      </w:sdtPr>
      <w:sdtContent>
        <w:r w:rsidR="00FD032B">
          <w:t>[Tapez le texte]</w:t>
        </w:r>
      </w:sdtContent>
    </w:sdt>
    <w:r w:rsidR="00FD032B">
      <w:ptab w:relativeTo="margin" w:alignment="center" w:leader="none"/>
    </w:r>
    <w:sdt>
      <w:sdtPr>
        <w:id w:val="969400748"/>
        <w:placeholder>
          <w:docPart w:val="5FF51EE33F452C47A2B95971D8DD2BCD"/>
        </w:placeholder>
        <w:temporary/>
        <w:showingPlcHdr/>
      </w:sdtPr>
      <w:sdtContent>
        <w:r w:rsidR="00FD032B">
          <w:t>[Tapez le texte]</w:t>
        </w:r>
      </w:sdtContent>
    </w:sdt>
    <w:r w:rsidR="00FD032B">
      <w:ptab w:relativeTo="margin" w:alignment="right" w:leader="none"/>
    </w:r>
    <w:sdt>
      <w:sdtPr>
        <w:id w:val="969400753"/>
        <w:placeholder>
          <w:docPart w:val="92842DAA66403A498D41B38FCA1EBE9A"/>
        </w:placeholder>
        <w:temporary/>
        <w:showingPlcHdr/>
      </w:sdtPr>
      <w:sdtContent>
        <w:r w:rsidR="00FD032B">
          <w:t>[Tapez le texte]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FEF1" w14:textId="4E2D556E" w:rsidR="00FD032B" w:rsidRDefault="00FD032B" w:rsidP="00ED42AA">
    <w:pPr>
      <w:pStyle w:val="Pieddepage"/>
      <w:jc w:val="center"/>
      <w:rPr>
        <w:rFonts w:asciiTheme="majorHAnsi" w:hAnsiTheme="majorHAnsi"/>
        <w:color w:val="808080" w:themeColor="background1" w:themeShade="80"/>
        <w:sz w:val="20"/>
        <w:szCs w:val="20"/>
      </w:rPr>
    </w:pPr>
    <w:r>
      <w:rPr>
        <w:rFonts w:asciiTheme="majorHAnsi" w:hAnsiTheme="majorHAnsi"/>
        <w:color w:val="808080" w:themeColor="background1" w:themeShade="80"/>
        <w:sz w:val="20"/>
        <w:szCs w:val="20"/>
      </w:rPr>
      <w:t xml:space="preserve">20 rue des Serruriers 67000 STRASBOURG Tél 03 88 32 15 48 email </w:t>
    </w:r>
    <w:hyperlink r:id="rId1" w:history="1">
      <w:r w:rsidRPr="002C6C11">
        <w:rPr>
          <w:rStyle w:val="Lienhypertexte"/>
          <w:rFonts w:asciiTheme="majorHAnsi" w:hAnsiTheme="majorHAnsi"/>
          <w:sz w:val="20"/>
          <w:szCs w:val="20"/>
          <w:u w:val="none"/>
        </w:rPr>
        <w:t>saams@orange.fr</w:t>
      </w:r>
    </w:hyperlink>
    <w:r>
      <w:rPr>
        <w:rFonts w:asciiTheme="majorHAnsi" w:hAnsiTheme="majorHAnsi"/>
        <w:color w:val="808080" w:themeColor="background1" w:themeShade="80"/>
        <w:sz w:val="20"/>
        <w:szCs w:val="20"/>
      </w:rPr>
      <w:t xml:space="preserve"> </w:t>
    </w:r>
  </w:p>
  <w:p w14:paraId="3C333EBE" w14:textId="14FADA70" w:rsidR="00FD032B" w:rsidRDefault="00FD032B" w:rsidP="00ED42AA">
    <w:pPr>
      <w:pStyle w:val="Pieddepage"/>
      <w:jc w:val="center"/>
      <w:rPr>
        <w:rFonts w:asciiTheme="majorHAnsi" w:hAnsiTheme="majorHAnsi"/>
        <w:color w:val="808080" w:themeColor="background1" w:themeShade="80"/>
        <w:sz w:val="20"/>
        <w:szCs w:val="20"/>
      </w:rPr>
    </w:pPr>
    <w:proofErr w:type="gramStart"/>
    <w:r>
      <w:rPr>
        <w:rFonts w:asciiTheme="majorHAnsi" w:hAnsiTheme="majorHAnsi"/>
        <w:color w:val="808080" w:themeColor="background1" w:themeShade="80"/>
        <w:sz w:val="20"/>
        <w:szCs w:val="20"/>
      </w:rPr>
      <w:t>site</w:t>
    </w:r>
    <w:proofErr w:type="gramEnd"/>
    <w:r>
      <w:rPr>
        <w:rFonts w:asciiTheme="majorHAnsi" w:hAnsiTheme="majorHAnsi"/>
        <w:color w:val="808080" w:themeColor="background1" w:themeShade="80"/>
        <w:sz w:val="20"/>
        <w:szCs w:val="20"/>
      </w:rPr>
      <w:t xml:space="preserve"> </w:t>
    </w:r>
    <w:r w:rsidRPr="002C6C11">
      <w:rPr>
        <w:rFonts w:asciiTheme="majorHAnsi" w:hAnsiTheme="majorHAnsi"/>
        <w:color w:val="0000FF"/>
        <w:sz w:val="20"/>
        <w:szCs w:val="20"/>
      </w:rPr>
      <w:t>www.amisartsetmusees-strasbourg.fr</w:t>
    </w:r>
  </w:p>
  <w:p w14:paraId="2E6F50A2" w14:textId="77777777" w:rsidR="00FD032B" w:rsidRDefault="00FD032B" w:rsidP="00ED42AA">
    <w:pPr>
      <w:pStyle w:val="Pieddepage"/>
      <w:jc w:val="center"/>
      <w:rPr>
        <w:rFonts w:asciiTheme="majorHAnsi" w:hAnsiTheme="majorHAnsi"/>
        <w:color w:val="808080" w:themeColor="background1" w:themeShade="80"/>
        <w:sz w:val="20"/>
        <w:szCs w:val="20"/>
      </w:rPr>
    </w:pPr>
  </w:p>
  <w:p w14:paraId="7F751B7B" w14:textId="77777777" w:rsidR="00FD032B" w:rsidRPr="00314E7A" w:rsidRDefault="00FD032B" w:rsidP="00ED42AA">
    <w:pPr>
      <w:pStyle w:val="Pieddepage"/>
      <w:jc w:val="center"/>
      <w:rPr>
        <w:rFonts w:asciiTheme="majorHAnsi" w:hAnsiTheme="majorHAnsi"/>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46E3C" w14:textId="77777777" w:rsidR="00F82D97" w:rsidRDefault="00F82D97" w:rsidP="009D490E">
      <w:r>
        <w:separator/>
      </w:r>
    </w:p>
  </w:footnote>
  <w:footnote w:type="continuationSeparator" w:id="0">
    <w:p w14:paraId="2F4C7581" w14:textId="77777777" w:rsidR="00F82D97" w:rsidRDefault="00F82D97" w:rsidP="009D49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41C"/>
    <w:multiLevelType w:val="hybridMultilevel"/>
    <w:tmpl w:val="D39ECED6"/>
    <w:lvl w:ilvl="0" w:tplc="402096F6">
      <w:start w:val="3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0A075B"/>
    <w:multiLevelType w:val="multilevel"/>
    <w:tmpl w:val="AD42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195A29"/>
    <w:multiLevelType w:val="multilevel"/>
    <w:tmpl w:val="60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53B20"/>
    <w:multiLevelType w:val="hybridMultilevel"/>
    <w:tmpl w:val="F5788B7C"/>
    <w:lvl w:ilvl="0" w:tplc="040C0001">
      <w:start w:val="1"/>
      <w:numFmt w:val="bullet"/>
      <w:lvlText w:val=""/>
      <w:lvlJc w:val="left"/>
      <w:pPr>
        <w:ind w:left="2144" w:hanging="360"/>
      </w:pPr>
      <w:rPr>
        <w:rFonts w:ascii="Symbol" w:hAnsi="Symbol" w:hint="default"/>
      </w:rPr>
    </w:lvl>
    <w:lvl w:ilvl="1" w:tplc="040C0003" w:tentative="1">
      <w:start w:val="1"/>
      <w:numFmt w:val="bullet"/>
      <w:lvlText w:val="o"/>
      <w:lvlJc w:val="left"/>
      <w:pPr>
        <w:ind w:left="2864" w:hanging="360"/>
      </w:pPr>
      <w:rPr>
        <w:rFonts w:ascii="Courier New" w:hAnsi="Courier New" w:cs="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cs="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cs="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4" w15:restartNumberingAfterBreak="0">
    <w:nsid w:val="5E4E0F76"/>
    <w:multiLevelType w:val="multilevel"/>
    <w:tmpl w:val="C08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67484A"/>
    <w:multiLevelType w:val="multilevel"/>
    <w:tmpl w:val="21C4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11549">
    <w:abstractNumId w:val="0"/>
  </w:num>
  <w:num w:numId="2" w16cid:durableId="1952778132">
    <w:abstractNumId w:val="5"/>
  </w:num>
  <w:num w:numId="3" w16cid:durableId="635263283">
    <w:abstractNumId w:val="1"/>
  </w:num>
  <w:num w:numId="4" w16cid:durableId="1422413860">
    <w:abstractNumId w:val="2"/>
  </w:num>
  <w:num w:numId="5" w16cid:durableId="1596282362">
    <w:abstractNumId w:val="4"/>
  </w:num>
  <w:num w:numId="6" w16cid:durableId="571280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B"/>
    <w:rsid w:val="00003B42"/>
    <w:rsid w:val="00013039"/>
    <w:rsid w:val="000230A2"/>
    <w:rsid w:val="000239FA"/>
    <w:rsid w:val="00037426"/>
    <w:rsid w:val="00040A1B"/>
    <w:rsid w:val="00042F64"/>
    <w:rsid w:val="00043C71"/>
    <w:rsid w:val="000477B8"/>
    <w:rsid w:val="000543DC"/>
    <w:rsid w:val="00061F26"/>
    <w:rsid w:val="00063CCF"/>
    <w:rsid w:val="00065D6A"/>
    <w:rsid w:val="00073683"/>
    <w:rsid w:val="00073CB4"/>
    <w:rsid w:val="000777AD"/>
    <w:rsid w:val="000829C8"/>
    <w:rsid w:val="00091CC3"/>
    <w:rsid w:val="000A2B50"/>
    <w:rsid w:val="000A6C96"/>
    <w:rsid w:val="000B04D4"/>
    <w:rsid w:val="000B18DB"/>
    <w:rsid w:val="000B4A06"/>
    <w:rsid w:val="000B4BEB"/>
    <w:rsid w:val="000C24D5"/>
    <w:rsid w:val="000C2BC5"/>
    <w:rsid w:val="000D02B3"/>
    <w:rsid w:val="000D12E3"/>
    <w:rsid w:val="000D1C8A"/>
    <w:rsid w:val="000D6725"/>
    <w:rsid w:val="000E3A44"/>
    <w:rsid w:val="001035CA"/>
    <w:rsid w:val="001048AD"/>
    <w:rsid w:val="00122A4D"/>
    <w:rsid w:val="001317DE"/>
    <w:rsid w:val="00132C91"/>
    <w:rsid w:val="00133D36"/>
    <w:rsid w:val="0014132E"/>
    <w:rsid w:val="00151B5F"/>
    <w:rsid w:val="00154AAF"/>
    <w:rsid w:val="00160C37"/>
    <w:rsid w:val="001629D7"/>
    <w:rsid w:val="00163588"/>
    <w:rsid w:val="00167CFB"/>
    <w:rsid w:val="00172832"/>
    <w:rsid w:val="00192FFF"/>
    <w:rsid w:val="001A7180"/>
    <w:rsid w:val="001C3555"/>
    <w:rsid w:val="001C5A60"/>
    <w:rsid w:val="001C7C4C"/>
    <w:rsid w:val="001F1D1F"/>
    <w:rsid w:val="001F3A29"/>
    <w:rsid w:val="001F3C2D"/>
    <w:rsid w:val="0021171F"/>
    <w:rsid w:val="00214D3A"/>
    <w:rsid w:val="0022139C"/>
    <w:rsid w:val="00222ADD"/>
    <w:rsid w:val="00225960"/>
    <w:rsid w:val="00226956"/>
    <w:rsid w:val="00227045"/>
    <w:rsid w:val="00237E67"/>
    <w:rsid w:val="002441BF"/>
    <w:rsid w:val="0024616B"/>
    <w:rsid w:val="00247A7D"/>
    <w:rsid w:val="00250C8C"/>
    <w:rsid w:val="002515AA"/>
    <w:rsid w:val="00257F47"/>
    <w:rsid w:val="002658A4"/>
    <w:rsid w:val="00267F9E"/>
    <w:rsid w:val="002733C4"/>
    <w:rsid w:val="002738CC"/>
    <w:rsid w:val="00274CAE"/>
    <w:rsid w:val="00275031"/>
    <w:rsid w:val="002759BD"/>
    <w:rsid w:val="0028096E"/>
    <w:rsid w:val="00282BD4"/>
    <w:rsid w:val="00294FC1"/>
    <w:rsid w:val="00297149"/>
    <w:rsid w:val="002B4F0E"/>
    <w:rsid w:val="002C4BDB"/>
    <w:rsid w:val="002C6C11"/>
    <w:rsid w:val="002E3A50"/>
    <w:rsid w:val="00300988"/>
    <w:rsid w:val="00301B22"/>
    <w:rsid w:val="00310F0C"/>
    <w:rsid w:val="00314E7A"/>
    <w:rsid w:val="003160CE"/>
    <w:rsid w:val="00317F2F"/>
    <w:rsid w:val="0032238E"/>
    <w:rsid w:val="003226FB"/>
    <w:rsid w:val="003250C9"/>
    <w:rsid w:val="00325829"/>
    <w:rsid w:val="00331120"/>
    <w:rsid w:val="003342E2"/>
    <w:rsid w:val="00335AAE"/>
    <w:rsid w:val="003724CC"/>
    <w:rsid w:val="003732C7"/>
    <w:rsid w:val="00375BA8"/>
    <w:rsid w:val="00376B3F"/>
    <w:rsid w:val="00376E2F"/>
    <w:rsid w:val="00386728"/>
    <w:rsid w:val="00393591"/>
    <w:rsid w:val="003A023C"/>
    <w:rsid w:val="003A178C"/>
    <w:rsid w:val="003A598D"/>
    <w:rsid w:val="003A60FC"/>
    <w:rsid w:val="003A65B0"/>
    <w:rsid w:val="003B0090"/>
    <w:rsid w:val="003C2423"/>
    <w:rsid w:val="003C35A1"/>
    <w:rsid w:val="003C3C86"/>
    <w:rsid w:val="003D7AE7"/>
    <w:rsid w:val="003F1E9A"/>
    <w:rsid w:val="00404B6E"/>
    <w:rsid w:val="0041136F"/>
    <w:rsid w:val="00416AFA"/>
    <w:rsid w:val="004248AE"/>
    <w:rsid w:val="004268A8"/>
    <w:rsid w:val="00434D61"/>
    <w:rsid w:val="004424D3"/>
    <w:rsid w:val="00445FC6"/>
    <w:rsid w:val="00451D0A"/>
    <w:rsid w:val="0045425C"/>
    <w:rsid w:val="0046101F"/>
    <w:rsid w:val="004639ED"/>
    <w:rsid w:val="004748E0"/>
    <w:rsid w:val="004750C3"/>
    <w:rsid w:val="00481A73"/>
    <w:rsid w:val="00490969"/>
    <w:rsid w:val="00495DF8"/>
    <w:rsid w:val="00497348"/>
    <w:rsid w:val="004A23DC"/>
    <w:rsid w:val="004A6F9F"/>
    <w:rsid w:val="004B2A6B"/>
    <w:rsid w:val="004B72B8"/>
    <w:rsid w:val="004C08D3"/>
    <w:rsid w:val="004C1591"/>
    <w:rsid w:val="004C4FB0"/>
    <w:rsid w:val="004D028A"/>
    <w:rsid w:val="004D080B"/>
    <w:rsid w:val="004D271C"/>
    <w:rsid w:val="004D596A"/>
    <w:rsid w:val="004E0B4B"/>
    <w:rsid w:val="004E5C1B"/>
    <w:rsid w:val="00506461"/>
    <w:rsid w:val="005122D0"/>
    <w:rsid w:val="005128A2"/>
    <w:rsid w:val="005128E6"/>
    <w:rsid w:val="00521256"/>
    <w:rsid w:val="005256DB"/>
    <w:rsid w:val="00526711"/>
    <w:rsid w:val="00546B40"/>
    <w:rsid w:val="0054727E"/>
    <w:rsid w:val="00555BD2"/>
    <w:rsid w:val="0057210D"/>
    <w:rsid w:val="00591125"/>
    <w:rsid w:val="00592879"/>
    <w:rsid w:val="0059375F"/>
    <w:rsid w:val="00596275"/>
    <w:rsid w:val="005A0381"/>
    <w:rsid w:val="005A49E2"/>
    <w:rsid w:val="005B0C69"/>
    <w:rsid w:val="005B110F"/>
    <w:rsid w:val="005B55E6"/>
    <w:rsid w:val="005B60F4"/>
    <w:rsid w:val="005B73A5"/>
    <w:rsid w:val="005D1155"/>
    <w:rsid w:val="005D4C60"/>
    <w:rsid w:val="005E375F"/>
    <w:rsid w:val="005E75FA"/>
    <w:rsid w:val="005F0484"/>
    <w:rsid w:val="005F5504"/>
    <w:rsid w:val="0062381B"/>
    <w:rsid w:val="006340EC"/>
    <w:rsid w:val="00634697"/>
    <w:rsid w:val="00643FDB"/>
    <w:rsid w:val="006456B1"/>
    <w:rsid w:val="006555F7"/>
    <w:rsid w:val="00670015"/>
    <w:rsid w:val="0067277C"/>
    <w:rsid w:val="0067516A"/>
    <w:rsid w:val="0067659F"/>
    <w:rsid w:val="006766AE"/>
    <w:rsid w:val="006854C7"/>
    <w:rsid w:val="00693A79"/>
    <w:rsid w:val="0069524E"/>
    <w:rsid w:val="006A02E4"/>
    <w:rsid w:val="006A3FAE"/>
    <w:rsid w:val="006A5644"/>
    <w:rsid w:val="006A6125"/>
    <w:rsid w:val="006C6365"/>
    <w:rsid w:val="006C7581"/>
    <w:rsid w:val="006D3CBF"/>
    <w:rsid w:val="006D5A28"/>
    <w:rsid w:val="006D7929"/>
    <w:rsid w:val="006E35E1"/>
    <w:rsid w:val="006F0C45"/>
    <w:rsid w:val="006F2190"/>
    <w:rsid w:val="006F3F20"/>
    <w:rsid w:val="006F477D"/>
    <w:rsid w:val="006F79AB"/>
    <w:rsid w:val="006F7C32"/>
    <w:rsid w:val="00713054"/>
    <w:rsid w:val="007142E5"/>
    <w:rsid w:val="0072483C"/>
    <w:rsid w:val="00737064"/>
    <w:rsid w:val="00742686"/>
    <w:rsid w:val="00744CC6"/>
    <w:rsid w:val="007506FF"/>
    <w:rsid w:val="0075143B"/>
    <w:rsid w:val="00752DA9"/>
    <w:rsid w:val="00754887"/>
    <w:rsid w:val="00757E49"/>
    <w:rsid w:val="0076064C"/>
    <w:rsid w:val="00760BB1"/>
    <w:rsid w:val="007618A2"/>
    <w:rsid w:val="00764C27"/>
    <w:rsid w:val="007712B7"/>
    <w:rsid w:val="00774489"/>
    <w:rsid w:val="00781EA0"/>
    <w:rsid w:val="007829EB"/>
    <w:rsid w:val="00782B3A"/>
    <w:rsid w:val="007A3108"/>
    <w:rsid w:val="007A3973"/>
    <w:rsid w:val="007A72C4"/>
    <w:rsid w:val="007C2E37"/>
    <w:rsid w:val="007C4A3C"/>
    <w:rsid w:val="007C6812"/>
    <w:rsid w:val="007D2CCB"/>
    <w:rsid w:val="007F1058"/>
    <w:rsid w:val="007F4BB2"/>
    <w:rsid w:val="00803BA2"/>
    <w:rsid w:val="00803CFE"/>
    <w:rsid w:val="00807C83"/>
    <w:rsid w:val="00815692"/>
    <w:rsid w:val="00816E5F"/>
    <w:rsid w:val="00824F1E"/>
    <w:rsid w:val="008376A7"/>
    <w:rsid w:val="008431ED"/>
    <w:rsid w:val="008545B3"/>
    <w:rsid w:val="00863654"/>
    <w:rsid w:val="00863BD0"/>
    <w:rsid w:val="00863E4C"/>
    <w:rsid w:val="00865501"/>
    <w:rsid w:val="00870880"/>
    <w:rsid w:val="00872922"/>
    <w:rsid w:val="008810C0"/>
    <w:rsid w:val="00885D4C"/>
    <w:rsid w:val="008A4456"/>
    <w:rsid w:val="008A67D7"/>
    <w:rsid w:val="008C049F"/>
    <w:rsid w:val="008C2E13"/>
    <w:rsid w:val="008C7037"/>
    <w:rsid w:val="008C749F"/>
    <w:rsid w:val="008D7D45"/>
    <w:rsid w:val="008F29E5"/>
    <w:rsid w:val="008F520E"/>
    <w:rsid w:val="008F6D7B"/>
    <w:rsid w:val="0090469A"/>
    <w:rsid w:val="009059A2"/>
    <w:rsid w:val="00905C95"/>
    <w:rsid w:val="00911CB1"/>
    <w:rsid w:val="00921B60"/>
    <w:rsid w:val="00922A4B"/>
    <w:rsid w:val="00937212"/>
    <w:rsid w:val="00937A2A"/>
    <w:rsid w:val="0094594C"/>
    <w:rsid w:val="00946C4F"/>
    <w:rsid w:val="00947C87"/>
    <w:rsid w:val="00947CA8"/>
    <w:rsid w:val="00954B88"/>
    <w:rsid w:val="00955901"/>
    <w:rsid w:val="00960B0D"/>
    <w:rsid w:val="00960D8E"/>
    <w:rsid w:val="00974B3A"/>
    <w:rsid w:val="0097630B"/>
    <w:rsid w:val="00984F6B"/>
    <w:rsid w:val="00985111"/>
    <w:rsid w:val="00992571"/>
    <w:rsid w:val="00992D56"/>
    <w:rsid w:val="009A7137"/>
    <w:rsid w:val="009B20A4"/>
    <w:rsid w:val="009B2D39"/>
    <w:rsid w:val="009D490E"/>
    <w:rsid w:val="009D4C47"/>
    <w:rsid w:val="009E61D3"/>
    <w:rsid w:val="009F16AF"/>
    <w:rsid w:val="009F562E"/>
    <w:rsid w:val="00A0239E"/>
    <w:rsid w:val="00A0698F"/>
    <w:rsid w:val="00A23C97"/>
    <w:rsid w:val="00A33B1C"/>
    <w:rsid w:val="00A42993"/>
    <w:rsid w:val="00A449B0"/>
    <w:rsid w:val="00A66B9E"/>
    <w:rsid w:val="00A9195B"/>
    <w:rsid w:val="00AA450E"/>
    <w:rsid w:val="00AA7401"/>
    <w:rsid w:val="00AB3EA3"/>
    <w:rsid w:val="00AD6C56"/>
    <w:rsid w:val="00AE0B8A"/>
    <w:rsid w:val="00AE259B"/>
    <w:rsid w:val="00AE2EA5"/>
    <w:rsid w:val="00AE3B9A"/>
    <w:rsid w:val="00AE41C5"/>
    <w:rsid w:val="00AE51AF"/>
    <w:rsid w:val="00AE7AFC"/>
    <w:rsid w:val="00B01460"/>
    <w:rsid w:val="00B04A6F"/>
    <w:rsid w:val="00B058C7"/>
    <w:rsid w:val="00B11EC0"/>
    <w:rsid w:val="00B13EE6"/>
    <w:rsid w:val="00B13FC5"/>
    <w:rsid w:val="00B179B9"/>
    <w:rsid w:val="00B20A45"/>
    <w:rsid w:val="00B2549A"/>
    <w:rsid w:val="00B3244D"/>
    <w:rsid w:val="00B32E05"/>
    <w:rsid w:val="00B33A1B"/>
    <w:rsid w:val="00B33B89"/>
    <w:rsid w:val="00B40E7D"/>
    <w:rsid w:val="00B44ED6"/>
    <w:rsid w:val="00B567D6"/>
    <w:rsid w:val="00B72869"/>
    <w:rsid w:val="00B750F2"/>
    <w:rsid w:val="00B75979"/>
    <w:rsid w:val="00B87432"/>
    <w:rsid w:val="00BA43BA"/>
    <w:rsid w:val="00BB15A2"/>
    <w:rsid w:val="00BB7894"/>
    <w:rsid w:val="00BC037D"/>
    <w:rsid w:val="00BC54FD"/>
    <w:rsid w:val="00BD7FE5"/>
    <w:rsid w:val="00BF13BC"/>
    <w:rsid w:val="00C0255E"/>
    <w:rsid w:val="00C04035"/>
    <w:rsid w:val="00C040B1"/>
    <w:rsid w:val="00C06ECD"/>
    <w:rsid w:val="00C10A92"/>
    <w:rsid w:val="00C1625A"/>
    <w:rsid w:val="00C303DE"/>
    <w:rsid w:val="00C432EE"/>
    <w:rsid w:val="00C45258"/>
    <w:rsid w:val="00C47E29"/>
    <w:rsid w:val="00C47E3A"/>
    <w:rsid w:val="00C53148"/>
    <w:rsid w:val="00C56474"/>
    <w:rsid w:val="00C61D75"/>
    <w:rsid w:val="00C71E6A"/>
    <w:rsid w:val="00C72C64"/>
    <w:rsid w:val="00C8530C"/>
    <w:rsid w:val="00C95415"/>
    <w:rsid w:val="00CB212C"/>
    <w:rsid w:val="00CB3777"/>
    <w:rsid w:val="00CD28E0"/>
    <w:rsid w:val="00CD2AB0"/>
    <w:rsid w:val="00CD61D7"/>
    <w:rsid w:val="00CD6AA5"/>
    <w:rsid w:val="00CF38AD"/>
    <w:rsid w:val="00CF4CE0"/>
    <w:rsid w:val="00CF6478"/>
    <w:rsid w:val="00D103A6"/>
    <w:rsid w:val="00D103E2"/>
    <w:rsid w:val="00D17F17"/>
    <w:rsid w:val="00D20700"/>
    <w:rsid w:val="00D304D3"/>
    <w:rsid w:val="00D336B5"/>
    <w:rsid w:val="00D34999"/>
    <w:rsid w:val="00D4040F"/>
    <w:rsid w:val="00D42749"/>
    <w:rsid w:val="00D512AA"/>
    <w:rsid w:val="00D62C8B"/>
    <w:rsid w:val="00D66AED"/>
    <w:rsid w:val="00D709A1"/>
    <w:rsid w:val="00D70E04"/>
    <w:rsid w:val="00D84349"/>
    <w:rsid w:val="00D852DA"/>
    <w:rsid w:val="00DA161E"/>
    <w:rsid w:val="00DA1C14"/>
    <w:rsid w:val="00DA1CF1"/>
    <w:rsid w:val="00DA2D24"/>
    <w:rsid w:val="00DA2EF5"/>
    <w:rsid w:val="00DA3089"/>
    <w:rsid w:val="00DB0F69"/>
    <w:rsid w:val="00DB2180"/>
    <w:rsid w:val="00DB3449"/>
    <w:rsid w:val="00DB5D38"/>
    <w:rsid w:val="00DB7B30"/>
    <w:rsid w:val="00DC2BF2"/>
    <w:rsid w:val="00DC54D3"/>
    <w:rsid w:val="00DC642D"/>
    <w:rsid w:val="00DC67B1"/>
    <w:rsid w:val="00DD3E8B"/>
    <w:rsid w:val="00DD757A"/>
    <w:rsid w:val="00DD7A5C"/>
    <w:rsid w:val="00DE4E80"/>
    <w:rsid w:val="00E02CB8"/>
    <w:rsid w:val="00E10FEF"/>
    <w:rsid w:val="00E34F2C"/>
    <w:rsid w:val="00E356F6"/>
    <w:rsid w:val="00E444F4"/>
    <w:rsid w:val="00E466C9"/>
    <w:rsid w:val="00E55951"/>
    <w:rsid w:val="00E77ED4"/>
    <w:rsid w:val="00E92916"/>
    <w:rsid w:val="00EB29B8"/>
    <w:rsid w:val="00EB3049"/>
    <w:rsid w:val="00EB5A25"/>
    <w:rsid w:val="00EB61E9"/>
    <w:rsid w:val="00EB6AC7"/>
    <w:rsid w:val="00EC2B0E"/>
    <w:rsid w:val="00ED42AA"/>
    <w:rsid w:val="00ED5FB1"/>
    <w:rsid w:val="00EE11A6"/>
    <w:rsid w:val="00F02AB7"/>
    <w:rsid w:val="00F06DA7"/>
    <w:rsid w:val="00F1351D"/>
    <w:rsid w:val="00F316B7"/>
    <w:rsid w:val="00F31BE7"/>
    <w:rsid w:val="00F3555E"/>
    <w:rsid w:val="00F66194"/>
    <w:rsid w:val="00F71588"/>
    <w:rsid w:val="00F719C7"/>
    <w:rsid w:val="00F73B47"/>
    <w:rsid w:val="00F8006E"/>
    <w:rsid w:val="00F82D97"/>
    <w:rsid w:val="00F95747"/>
    <w:rsid w:val="00FA04F0"/>
    <w:rsid w:val="00FA4484"/>
    <w:rsid w:val="00FB07D3"/>
    <w:rsid w:val="00FB0FEE"/>
    <w:rsid w:val="00FB44DC"/>
    <w:rsid w:val="00FB4BDF"/>
    <w:rsid w:val="00FD032B"/>
    <w:rsid w:val="00FD569C"/>
    <w:rsid w:val="00FD60FE"/>
    <w:rsid w:val="00FE36C7"/>
    <w:rsid w:val="00FE3B47"/>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57DDA76"/>
  <w15:docId w15:val="{E01F3F67-B6E3-FE4A-8696-8BC64406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39E"/>
    <w:rPr>
      <w:sz w:val="24"/>
      <w:szCs w:val="24"/>
    </w:rPr>
  </w:style>
  <w:style w:type="paragraph" w:styleId="Titre1">
    <w:name w:val="heading 1"/>
    <w:basedOn w:val="Normal"/>
    <w:link w:val="Titre1Car"/>
    <w:uiPriority w:val="9"/>
    <w:qFormat/>
    <w:rsid w:val="00376E2F"/>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76E2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76E2F"/>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490E"/>
    <w:pPr>
      <w:tabs>
        <w:tab w:val="center" w:pos="4536"/>
        <w:tab w:val="right" w:pos="9072"/>
      </w:tabs>
    </w:pPr>
  </w:style>
  <w:style w:type="character" w:customStyle="1" w:styleId="En-tteCar">
    <w:name w:val="En-tête Car"/>
    <w:basedOn w:val="Policepardfaut"/>
    <w:link w:val="En-tte"/>
    <w:uiPriority w:val="99"/>
    <w:rsid w:val="009D490E"/>
    <w:rPr>
      <w:sz w:val="24"/>
      <w:szCs w:val="24"/>
    </w:rPr>
  </w:style>
  <w:style w:type="paragraph" w:styleId="Pieddepage">
    <w:name w:val="footer"/>
    <w:basedOn w:val="Normal"/>
    <w:link w:val="PieddepageCar"/>
    <w:uiPriority w:val="99"/>
    <w:unhideWhenUsed/>
    <w:rsid w:val="009D490E"/>
    <w:pPr>
      <w:tabs>
        <w:tab w:val="center" w:pos="4536"/>
        <w:tab w:val="right" w:pos="9072"/>
      </w:tabs>
    </w:pPr>
  </w:style>
  <w:style w:type="character" w:customStyle="1" w:styleId="PieddepageCar">
    <w:name w:val="Pied de page Car"/>
    <w:basedOn w:val="Policepardfaut"/>
    <w:link w:val="Pieddepage"/>
    <w:uiPriority w:val="99"/>
    <w:rsid w:val="009D490E"/>
    <w:rPr>
      <w:sz w:val="24"/>
      <w:szCs w:val="24"/>
    </w:rPr>
  </w:style>
  <w:style w:type="paragraph" w:styleId="NormalWeb">
    <w:name w:val="Normal (Web)"/>
    <w:basedOn w:val="Normal"/>
    <w:uiPriority w:val="99"/>
    <w:unhideWhenUsed/>
    <w:rsid w:val="00F06DA7"/>
    <w:pPr>
      <w:spacing w:before="100" w:beforeAutospacing="1" w:after="100" w:afterAutospacing="1"/>
    </w:pPr>
    <w:rPr>
      <w:rFonts w:ascii="Times" w:hAnsi="Times" w:cs="Times New Roman"/>
      <w:sz w:val="20"/>
      <w:szCs w:val="20"/>
      <w:lang w:eastAsia="fr-FR"/>
    </w:rPr>
  </w:style>
  <w:style w:type="character" w:styleId="Lienhypertexte">
    <w:name w:val="Hyperlink"/>
    <w:basedOn w:val="Policepardfaut"/>
    <w:uiPriority w:val="99"/>
    <w:unhideWhenUsed/>
    <w:rsid w:val="00F06DA7"/>
    <w:rPr>
      <w:color w:val="0000FF"/>
      <w:u w:val="single"/>
    </w:rPr>
  </w:style>
  <w:style w:type="character" w:styleId="Lienhypertextesuivivisit">
    <w:name w:val="FollowedHyperlink"/>
    <w:basedOn w:val="Policepardfaut"/>
    <w:uiPriority w:val="99"/>
    <w:semiHidden/>
    <w:unhideWhenUsed/>
    <w:rsid w:val="00F06DA7"/>
    <w:rPr>
      <w:color w:val="800080" w:themeColor="followedHyperlink"/>
      <w:u w:val="single"/>
    </w:rPr>
  </w:style>
  <w:style w:type="paragraph" w:styleId="Textedebulles">
    <w:name w:val="Balloon Text"/>
    <w:basedOn w:val="Normal"/>
    <w:link w:val="TextedebullesCar"/>
    <w:uiPriority w:val="99"/>
    <w:semiHidden/>
    <w:unhideWhenUsed/>
    <w:rsid w:val="00AA450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450E"/>
    <w:rPr>
      <w:rFonts w:ascii="Lucida Grande" w:hAnsi="Lucida Grande" w:cs="Lucida Grande"/>
      <w:sz w:val="18"/>
      <w:szCs w:val="18"/>
    </w:rPr>
  </w:style>
  <w:style w:type="paragraph" w:styleId="Paragraphedeliste">
    <w:name w:val="List Paragraph"/>
    <w:basedOn w:val="Normal"/>
    <w:uiPriority w:val="34"/>
    <w:qFormat/>
    <w:rsid w:val="0094594C"/>
    <w:pPr>
      <w:ind w:left="720"/>
      <w:contextualSpacing/>
    </w:pPr>
  </w:style>
  <w:style w:type="paragraph" w:customStyle="1" w:styleId="Dfaut">
    <w:name w:val="Défaut"/>
    <w:rsid w:val="00DC642D"/>
    <w:pPr>
      <w:widowControl w:val="0"/>
      <w:autoSpaceDE w:val="0"/>
      <w:autoSpaceDN w:val="0"/>
      <w:adjustRightInd w:val="0"/>
      <w:spacing w:line="240" w:lineRule="atLeast"/>
    </w:pPr>
    <w:rPr>
      <w:rFonts w:ascii="Helvetica" w:eastAsia="Times New Roman" w:hAnsi="Helvetica" w:cs="Times New Roman"/>
      <w:noProof/>
      <w:color w:val="000000"/>
      <w:sz w:val="24"/>
      <w:szCs w:val="24"/>
      <w:lang w:eastAsia="fr-FR"/>
    </w:rPr>
  </w:style>
  <w:style w:type="character" w:customStyle="1" w:styleId="field-content">
    <w:name w:val="field-content"/>
    <w:basedOn w:val="Policepardfaut"/>
    <w:rsid w:val="00C1625A"/>
  </w:style>
  <w:style w:type="paragraph" w:styleId="Sansinterligne">
    <w:name w:val="No Spacing"/>
    <w:uiPriority w:val="1"/>
    <w:qFormat/>
    <w:rsid w:val="000C2BC5"/>
    <w:rPr>
      <w:sz w:val="24"/>
      <w:szCs w:val="24"/>
    </w:rPr>
  </w:style>
  <w:style w:type="character" w:styleId="Accentuation">
    <w:name w:val="Emphasis"/>
    <w:basedOn w:val="Policepardfaut"/>
    <w:uiPriority w:val="20"/>
    <w:qFormat/>
    <w:rsid w:val="006F7C32"/>
    <w:rPr>
      <w:i/>
      <w:iCs/>
    </w:rPr>
  </w:style>
  <w:style w:type="character" w:customStyle="1" w:styleId="Titre1Car">
    <w:name w:val="Titre 1 Car"/>
    <w:basedOn w:val="Policepardfaut"/>
    <w:link w:val="Titre1"/>
    <w:uiPriority w:val="9"/>
    <w:rsid w:val="00376E2F"/>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76E2F"/>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76E2F"/>
    <w:rPr>
      <w:rFonts w:ascii="Times New Roman" w:eastAsia="Times New Roman" w:hAnsi="Times New Roman" w:cs="Times New Roman"/>
      <w:b/>
      <w:bCs/>
      <w:sz w:val="27"/>
      <w:szCs w:val="27"/>
      <w:lang w:eastAsia="fr-FR"/>
    </w:rPr>
  </w:style>
  <w:style w:type="paragraph" w:customStyle="1" w:styleId="wp-caption-text">
    <w:name w:val="wp-caption-text"/>
    <w:basedOn w:val="Normal"/>
    <w:rsid w:val="00376E2F"/>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376E2F"/>
    <w:rPr>
      <w:b/>
      <w:bCs/>
    </w:rPr>
  </w:style>
  <w:style w:type="paragraph" w:styleId="Lgende">
    <w:name w:val="caption"/>
    <w:basedOn w:val="Normal"/>
    <w:next w:val="Normal"/>
    <w:uiPriority w:val="35"/>
    <w:unhideWhenUsed/>
    <w:qFormat/>
    <w:rsid w:val="00BC54FD"/>
    <w:pPr>
      <w:spacing w:after="200"/>
    </w:pPr>
    <w:rPr>
      <w:i/>
      <w:iCs/>
      <w:color w:val="1F497D" w:themeColor="text2"/>
      <w:sz w:val="18"/>
      <w:szCs w:val="18"/>
    </w:rPr>
  </w:style>
  <w:style w:type="paragraph" w:customStyle="1" w:styleId="tab">
    <w:name w:val="tab"/>
    <w:basedOn w:val="Normal"/>
    <w:rsid w:val="002C4BDB"/>
    <w:pPr>
      <w:spacing w:before="100" w:beforeAutospacing="1" w:after="100" w:afterAutospacing="1"/>
    </w:pPr>
    <w:rPr>
      <w:rFonts w:ascii="Times New Roman" w:eastAsia="Times New Roman" w:hAnsi="Times New Roman" w:cs="Times New Roman"/>
      <w:lang w:eastAsia="fr-FR"/>
    </w:rPr>
  </w:style>
  <w:style w:type="paragraph" w:customStyle="1" w:styleId="uk-text-justify">
    <w:name w:val="uk-text-justify"/>
    <w:basedOn w:val="Normal"/>
    <w:rsid w:val="00764C27"/>
    <w:pPr>
      <w:spacing w:before="100" w:beforeAutospacing="1" w:after="100" w:afterAutospacing="1"/>
    </w:pPr>
    <w:rPr>
      <w:rFonts w:ascii="Times New Roman" w:eastAsia="Times New Roman" w:hAnsi="Times New Roman" w:cs="Times New Roman"/>
      <w:lang w:eastAsia="fr-FR"/>
    </w:rPr>
  </w:style>
  <w:style w:type="character" w:customStyle="1" w:styleId="romain">
    <w:name w:val="romain"/>
    <w:basedOn w:val="Policepardfaut"/>
    <w:rsid w:val="008A6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6981">
      <w:bodyDiv w:val="1"/>
      <w:marLeft w:val="0"/>
      <w:marRight w:val="0"/>
      <w:marTop w:val="0"/>
      <w:marBottom w:val="0"/>
      <w:divBdr>
        <w:top w:val="none" w:sz="0" w:space="0" w:color="auto"/>
        <w:left w:val="none" w:sz="0" w:space="0" w:color="auto"/>
        <w:bottom w:val="none" w:sz="0" w:space="0" w:color="auto"/>
        <w:right w:val="none" w:sz="0" w:space="0" w:color="auto"/>
      </w:divBdr>
      <w:divsChild>
        <w:div w:id="1669867870">
          <w:marLeft w:val="0"/>
          <w:marRight w:val="0"/>
          <w:marTop w:val="0"/>
          <w:marBottom w:val="0"/>
          <w:divBdr>
            <w:top w:val="none" w:sz="0" w:space="0" w:color="auto"/>
            <w:left w:val="none" w:sz="0" w:space="0" w:color="auto"/>
            <w:bottom w:val="none" w:sz="0" w:space="0" w:color="auto"/>
            <w:right w:val="none" w:sz="0" w:space="0" w:color="auto"/>
          </w:divBdr>
          <w:divsChild>
            <w:div w:id="13798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971">
      <w:bodyDiv w:val="1"/>
      <w:marLeft w:val="0"/>
      <w:marRight w:val="0"/>
      <w:marTop w:val="0"/>
      <w:marBottom w:val="0"/>
      <w:divBdr>
        <w:top w:val="none" w:sz="0" w:space="0" w:color="auto"/>
        <w:left w:val="none" w:sz="0" w:space="0" w:color="auto"/>
        <w:bottom w:val="none" w:sz="0" w:space="0" w:color="auto"/>
        <w:right w:val="none" w:sz="0" w:space="0" w:color="auto"/>
      </w:divBdr>
    </w:div>
    <w:div w:id="185295463">
      <w:bodyDiv w:val="1"/>
      <w:marLeft w:val="0"/>
      <w:marRight w:val="0"/>
      <w:marTop w:val="0"/>
      <w:marBottom w:val="0"/>
      <w:divBdr>
        <w:top w:val="none" w:sz="0" w:space="0" w:color="auto"/>
        <w:left w:val="none" w:sz="0" w:space="0" w:color="auto"/>
        <w:bottom w:val="none" w:sz="0" w:space="0" w:color="auto"/>
        <w:right w:val="none" w:sz="0" w:space="0" w:color="auto"/>
      </w:divBdr>
      <w:divsChild>
        <w:div w:id="905843449">
          <w:marLeft w:val="0"/>
          <w:marRight w:val="0"/>
          <w:marTop w:val="0"/>
          <w:marBottom w:val="0"/>
          <w:divBdr>
            <w:top w:val="none" w:sz="0" w:space="0" w:color="auto"/>
            <w:left w:val="none" w:sz="0" w:space="0" w:color="auto"/>
            <w:bottom w:val="none" w:sz="0" w:space="0" w:color="auto"/>
            <w:right w:val="none" w:sz="0" w:space="0" w:color="auto"/>
          </w:divBdr>
        </w:div>
        <w:div w:id="1097170619">
          <w:marLeft w:val="0"/>
          <w:marRight w:val="0"/>
          <w:marTop w:val="0"/>
          <w:marBottom w:val="0"/>
          <w:divBdr>
            <w:top w:val="none" w:sz="0" w:space="0" w:color="auto"/>
            <w:left w:val="none" w:sz="0" w:space="0" w:color="auto"/>
            <w:bottom w:val="none" w:sz="0" w:space="0" w:color="auto"/>
            <w:right w:val="none" w:sz="0" w:space="0" w:color="auto"/>
          </w:divBdr>
          <w:divsChild>
            <w:div w:id="1829203989">
              <w:marLeft w:val="0"/>
              <w:marRight w:val="0"/>
              <w:marTop w:val="0"/>
              <w:marBottom w:val="0"/>
              <w:divBdr>
                <w:top w:val="none" w:sz="0" w:space="0" w:color="auto"/>
                <w:left w:val="none" w:sz="0" w:space="0" w:color="auto"/>
                <w:bottom w:val="none" w:sz="0" w:space="0" w:color="auto"/>
                <w:right w:val="none" w:sz="0" w:space="0" w:color="auto"/>
              </w:divBdr>
            </w:div>
            <w:div w:id="106513524">
              <w:marLeft w:val="0"/>
              <w:marRight w:val="0"/>
              <w:marTop w:val="0"/>
              <w:marBottom w:val="0"/>
              <w:divBdr>
                <w:top w:val="none" w:sz="0" w:space="0" w:color="auto"/>
                <w:left w:val="none" w:sz="0" w:space="0" w:color="auto"/>
                <w:bottom w:val="none" w:sz="0" w:space="0" w:color="auto"/>
                <w:right w:val="none" w:sz="0" w:space="0" w:color="auto"/>
              </w:divBdr>
              <w:divsChild>
                <w:div w:id="2487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7869">
      <w:bodyDiv w:val="1"/>
      <w:marLeft w:val="0"/>
      <w:marRight w:val="0"/>
      <w:marTop w:val="0"/>
      <w:marBottom w:val="0"/>
      <w:divBdr>
        <w:top w:val="none" w:sz="0" w:space="0" w:color="auto"/>
        <w:left w:val="none" w:sz="0" w:space="0" w:color="auto"/>
        <w:bottom w:val="none" w:sz="0" w:space="0" w:color="auto"/>
        <w:right w:val="none" w:sz="0" w:space="0" w:color="auto"/>
      </w:divBdr>
      <w:divsChild>
        <w:div w:id="45766689">
          <w:marLeft w:val="0"/>
          <w:marRight w:val="0"/>
          <w:marTop w:val="0"/>
          <w:marBottom w:val="0"/>
          <w:divBdr>
            <w:top w:val="none" w:sz="0" w:space="0" w:color="auto"/>
            <w:left w:val="none" w:sz="0" w:space="0" w:color="auto"/>
            <w:bottom w:val="none" w:sz="0" w:space="0" w:color="auto"/>
            <w:right w:val="none" w:sz="0" w:space="0" w:color="auto"/>
          </w:divBdr>
          <w:divsChild>
            <w:div w:id="1250583722">
              <w:marLeft w:val="0"/>
              <w:marRight w:val="0"/>
              <w:marTop w:val="0"/>
              <w:marBottom w:val="0"/>
              <w:divBdr>
                <w:top w:val="none" w:sz="0" w:space="0" w:color="auto"/>
                <w:left w:val="none" w:sz="0" w:space="0" w:color="auto"/>
                <w:bottom w:val="none" w:sz="0" w:space="0" w:color="auto"/>
                <w:right w:val="none" w:sz="0" w:space="0" w:color="auto"/>
              </w:divBdr>
              <w:divsChild>
                <w:div w:id="10173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2687">
      <w:bodyDiv w:val="1"/>
      <w:marLeft w:val="0"/>
      <w:marRight w:val="0"/>
      <w:marTop w:val="0"/>
      <w:marBottom w:val="0"/>
      <w:divBdr>
        <w:top w:val="none" w:sz="0" w:space="0" w:color="auto"/>
        <w:left w:val="none" w:sz="0" w:space="0" w:color="auto"/>
        <w:bottom w:val="none" w:sz="0" w:space="0" w:color="auto"/>
        <w:right w:val="none" w:sz="0" w:space="0" w:color="auto"/>
      </w:divBdr>
    </w:div>
    <w:div w:id="271061816">
      <w:bodyDiv w:val="1"/>
      <w:marLeft w:val="0"/>
      <w:marRight w:val="0"/>
      <w:marTop w:val="0"/>
      <w:marBottom w:val="0"/>
      <w:divBdr>
        <w:top w:val="none" w:sz="0" w:space="0" w:color="auto"/>
        <w:left w:val="none" w:sz="0" w:space="0" w:color="auto"/>
        <w:bottom w:val="none" w:sz="0" w:space="0" w:color="auto"/>
        <w:right w:val="none" w:sz="0" w:space="0" w:color="auto"/>
      </w:divBdr>
    </w:div>
    <w:div w:id="320694286">
      <w:bodyDiv w:val="1"/>
      <w:marLeft w:val="0"/>
      <w:marRight w:val="0"/>
      <w:marTop w:val="0"/>
      <w:marBottom w:val="0"/>
      <w:divBdr>
        <w:top w:val="none" w:sz="0" w:space="0" w:color="auto"/>
        <w:left w:val="none" w:sz="0" w:space="0" w:color="auto"/>
        <w:bottom w:val="none" w:sz="0" w:space="0" w:color="auto"/>
        <w:right w:val="none" w:sz="0" w:space="0" w:color="auto"/>
      </w:divBdr>
    </w:div>
    <w:div w:id="360933834">
      <w:bodyDiv w:val="1"/>
      <w:marLeft w:val="0"/>
      <w:marRight w:val="0"/>
      <w:marTop w:val="0"/>
      <w:marBottom w:val="0"/>
      <w:divBdr>
        <w:top w:val="none" w:sz="0" w:space="0" w:color="auto"/>
        <w:left w:val="none" w:sz="0" w:space="0" w:color="auto"/>
        <w:bottom w:val="none" w:sz="0" w:space="0" w:color="auto"/>
        <w:right w:val="none" w:sz="0" w:space="0" w:color="auto"/>
      </w:divBdr>
      <w:divsChild>
        <w:div w:id="1733045782">
          <w:marLeft w:val="0"/>
          <w:marRight w:val="0"/>
          <w:marTop w:val="0"/>
          <w:marBottom w:val="0"/>
          <w:divBdr>
            <w:top w:val="none" w:sz="0" w:space="0" w:color="auto"/>
            <w:left w:val="none" w:sz="0" w:space="0" w:color="auto"/>
            <w:bottom w:val="none" w:sz="0" w:space="0" w:color="auto"/>
            <w:right w:val="none" w:sz="0" w:space="0" w:color="auto"/>
          </w:divBdr>
          <w:divsChild>
            <w:div w:id="1609582683">
              <w:marLeft w:val="0"/>
              <w:marRight w:val="0"/>
              <w:marTop w:val="0"/>
              <w:marBottom w:val="0"/>
              <w:divBdr>
                <w:top w:val="none" w:sz="0" w:space="0" w:color="auto"/>
                <w:left w:val="none" w:sz="0" w:space="0" w:color="auto"/>
                <w:bottom w:val="none" w:sz="0" w:space="0" w:color="auto"/>
                <w:right w:val="none" w:sz="0" w:space="0" w:color="auto"/>
              </w:divBdr>
            </w:div>
            <w:div w:id="201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2376">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sChild>
            <w:div w:id="1038316994">
              <w:marLeft w:val="0"/>
              <w:marRight w:val="0"/>
              <w:marTop w:val="0"/>
              <w:marBottom w:val="0"/>
              <w:divBdr>
                <w:top w:val="none" w:sz="0" w:space="0" w:color="auto"/>
                <w:left w:val="none" w:sz="0" w:space="0" w:color="auto"/>
                <w:bottom w:val="none" w:sz="0" w:space="0" w:color="auto"/>
                <w:right w:val="none" w:sz="0" w:space="0" w:color="auto"/>
              </w:divBdr>
              <w:divsChild>
                <w:div w:id="15701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030">
          <w:marLeft w:val="0"/>
          <w:marRight w:val="0"/>
          <w:marTop w:val="0"/>
          <w:marBottom w:val="0"/>
          <w:divBdr>
            <w:top w:val="none" w:sz="0" w:space="0" w:color="auto"/>
            <w:left w:val="none" w:sz="0" w:space="0" w:color="auto"/>
            <w:bottom w:val="none" w:sz="0" w:space="0" w:color="auto"/>
            <w:right w:val="none" w:sz="0" w:space="0" w:color="auto"/>
          </w:divBdr>
          <w:divsChild>
            <w:div w:id="537008804">
              <w:marLeft w:val="0"/>
              <w:marRight w:val="0"/>
              <w:marTop w:val="0"/>
              <w:marBottom w:val="0"/>
              <w:divBdr>
                <w:top w:val="none" w:sz="0" w:space="0" w:color="auto"/>
                <w:left w:val="none" w:sz="0" w:space="0" w:color="auto"/>
                <w:bottom w:val="none" w:sz="0" w:space="0" w:color="auto"/>
                <w:right w:val="none" w:sz="0" w:space="0" w:color="auto"/>
              </w:divBdr>
              <w:divsChild>
                <w:div w:id="15161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2521">
      <w:bodyDiv w:val="1"/>
      <w:marLeft w:val="0"/>
      <w:marRight w:val="0"/>
      <w:marTop w:val="0"/>
      <w:marBottom w:val="0"/>
      <w:divBdr>
        <w:top w:val="none" w:sz="0" w:space="0" w:color="auto"/>
        <w:left w:val="none" w:sz="0" w:space="0" w:color="auto"/>
        <w:bottom w:val="none" w:sz="0" w:space="0" w:color="auto"/>
        <w:right w:val="none" w:sz="0" w:space="0" w:color="auto"/>
      </w:divBdr>
      <w:divsChild>
        <w:div w:id="2143378699">
          <w:marLeft w:val="0"/>
          <w:marRight w:val="0"/>
          <w:marTop w:val="0"/>
          <w:marBottom w:val="0"/>
          <w:divBdr>
            <w:top w:val="none" w:sz="0" w:space="0" w:color="auto"/>
            <w:left w:val="none" w:sz="0" w:space="0" w:color="auto"/>
            <w:bottom w:val="none" w:sz="0" w:space="0" w:color="auto"/>
            <w:right w:val="none" w:sz="0" w:space="0" w:color="auto"/>
          </w:divBdr>
          <w:divsChild>
            <w:div w:id="14907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796">
      <w:bodyDiv w:val="1"/>
      <w:marLeft w:val="0"/>
      <w:marRight w:val="0"/>
      <w:marTop w:val="0"/>
      <w:marBottom w:val="0"/>
      <w:divBdr>
        <w:top w:val="none" w:sz="0" w:space="0" w:color="auto"/>
        <w:left w:val="none" w:sz="0" w:space="0" w:color="auto"/>
        <w:bottom w:val="none" w:sz="0" w:space="0" w:color="auto"/>
        <w:right w:val="none" w:sz="0" w:space="0" w:color="auto"/>
      </w:divBdr>
    </w:div>
    <w:div w:id="770467346">
      <w:bodyDiv w:val="1"/>
      <w:marLeft w:val="0"/>
      <w:marRight w:val="0"/>
      <w:marTop w:val="0"/>
      <w:marBottom w:val="0"/>
      <w:divBdr>
        <w:top w:val="none" w:sz="0" w:space="0" w:color="auto"/>
        <w:left w:val="none" w:sz="0" w:space="0" w:color="auto"/>
        <w:bottom w:val="none" w:sz="0" w:space="0" w:color="auto"/>
        <w:right w:val="none" w:sz="0" w:space="0" w:color="auto"/>
      </w:divBdr>
    </w:div>
    <w:div w:id="795681519">
      <w:bodyDiv w:val="1"/>
      <w:marLeft w:val="0"/>
      <w:marRight w:val="0"/>
      <w:marTop w:val="0"/>
      <w:marBottom w:val="0"/>
      <w:divBdr>
        <w:top w:val="none" w:sz="0" w:space="0" w:color="auto"/>
        <w:left w:val="none" w:sz="0" w:space="0" w:color="auto"/>
        <w:bottom w:val="none" w:sz="0" w:space="0" w:color="auto"/>
        <w:right w:val="none" w:sz="0" w:space="0" w:color="auto"/>
      </w:divBdr>
    </w:div>
    <w:div w:id="937299194">
      <w:bodyDiv w:val="1"/>
      <w:marLeft w:val="0"/>
      <w:marRight w:val="0"/>
      <w:marTop w:val="0"/>
      <w:marBottom w:val="0"/>
      <w:divBdr>
        <w:top w:val="none" w:sz="0" w:space="0" w:color="auto"/>
        <w:left w:val="none" w:sz="0" w:space="0" w:color="auto"/>
        <w:bottom w:val="none" w:sz="0" w:space="0" w:color="auto"/>
        <w:right w:val="none" w:sz="0" w:space="0" w:color="auto"/>
      </w:divBdr>
      <w:divsChild>
        <w:div w:id="2078281080">
          <w:marLeft w:val="0"/>
          <w:marRight w:val="0"/>
          <w:marTop w:val="0"/>
          <w:marBottom w:val="0"/>
          <w:divBdr>
            <w:top w:val="none" w:sz="0" w:space="0" w:color="auto"/>
            <w:left w:val="none" w:sz="0" w:space="0" w:color="auto"/>
            <w:bottom w:val="none" w:sz="0" w:space="0" w:color="auto"/>
            <w:right w:val="none" w:sz="0" w:space="0" w:color="auto"/>
          </w:divBdr>
          <w:divsChild>
            <w:div w:id="1360282372">
              <w:marLeft w:val="0"/>
              <w:marRight w:val="0"/>
              <w:marTop w:val="0"/>
              <w:marBottom w:val="0"/>
              <w:divBdr>
                <w:top w:val="none" w:sz="0" w:space="0" w:color="auto"/>
                <w:left w:val="none" w:sz="0" w:space="0" w:color="auto"/>
                <w:bottom w:val="none" w:sz="0" w:space="0" w:color="auto"/>
                <w:right w:val="none" w:sz="0" w:space="0" w:color="auto"/>
              </w:divBdr>
              <w:divsChild>
                <w:div w:id="542519428">
                  <w:marLeft w:val="0"/>
                  <w:marRight w:val="0"/>
                  <w:marTop w:val="0"/>
                  <w:marBottom w:val="0"/>
                  <w:divBdr>
                    <w:top w:val="none" w:sz="0" w:space="0" w:color="auto"/>
                    <w:left w:val="none" w:sz="0" w:space="0" w:color="auto"/>
                    <w:bottom w:val="none" w:sz="0" w:space="0" w:color="auto"/>
                    <w:right w:val="none" w:sz="0" w:space="0" w:color="auto"/>
                  </w:divBdr>
                  <w:divsChild>
                    <w:div w:id="2143813822">
                      <w:marLeft w:val="0"/>
                      <w:marRight w:val="0"/>
                      <w:marTop w:val="0"/>
                      <w:marBottom w:val="0"/>
                      <w:divBdr>
                        <w:top w:val="none" w:sz="0" w:space="0" w:color="auto"/>
                        <w:left w:val="none" w:sz="0" w:space="0" w:color="auto"/>
                        <w:bottom w:val="none" w:sz="0" w:space="0" w:color="auto"/>
                        <w:right w:val="none" w:sz="0" w:space="0" w:color="auto"/>
                      </w:divBdr>
                      <w:divsChild>
                        <w:div w:id="2133672235">
                          <w:marLeft w:val="0"/>
                          <w:marRight w:val="0"/>
                          <w:marTop w:val="0"/>
                          <w:marBottom w:val="0"/>
                          <w:divBdr>
                            <w:top w:val="none" w:sz="0" w:space="0" w:color="auto"/>
                            <w:left w:val="none" w:sz="0" w:space="0" w:color="auto"/>
                            <w:bottom w:val="none" w:sz="0" w:space="0" w:color="auto"/>
                            <w:right w:val="none" w:sz="0" w:space="0" w:color="auto"/>
                          </w:divBdr>
                        </w:div>
                        <w:div w:id="1812672035">
                          <w:marLeft w:val="0"/>
                          <w:marRight w:val="0"/>
                          <w:marTop w:val="0"/>
                          <w:marBottom w:val="0"/>
                          <w:divBdr>
                            <w:top w:val="none" w:sz="0" w:space="0" w:color="auto"/>
                            <w:left w:val="none" w:sz="0" w:space="0" w:color="auto"/>
                            <w:bottom w:val="none" w:sz="0" w:space="0" w:color="auto"/>
                            <w:right w:val="none" w:sz="0" w:space="0" w:color="auto"/>
                          </w:divBdr>
                        </w:div>
                      </w:divsChild>
                    </w:div>
                    <w:div w:id="456021943">
                      <w:marLeft w:val="0"/>
                      <w:marRight w:val="0"/>
                      <w:marTop w:val="0"/>
                      <w:marBottom w:val="0"/>
                      <w:divBdr>
                        <w:top w:val="none" w:sz="0" w:space="0" w:color="auto"/>
                        <w:left w:val="none" w:sz="0" w:space="0" w:color="auto"/>
                        <w:bottom w:val="none" w:sz="0" w:space="0" w:color="auto"/>
                        <w:right w:val="none" w:sz="0" w:space="0" w:color="auto"/>
                      </w:divBdr>
                    </w:div>
                    <w:div w:id="204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962858">
          <w:marLeft w:val="0"/>
          <w:marRight w:val="0"/>
          <w:marTop w:val="0"/>
          <w:marBottom w:val="0"/>
          <w:divBdr>
            <w:top w:val="none" w:sz="0" w:space="0" w:color="auto"/>
            <w:left w:val="none" w:sz="0" w:space="0" w:color="auto"/>
            <w:bottom w:val="none" w:sz="0" w:space="0" w:color="auto"/>
            <w:right w:val="none" w:sz="0" w:space="0" w:color="auto"/>
          </w:divBdr>
          <w:divsChild>
            <w:div w:id="21112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7824">
      <w:bodyDiv w:val="1"/>
      <w:marLeft w:val="0"/>
      <w:marRight w:val="0"/>
      <w:marTop w:val="0"/>
      <w:marBottom w:val="0"/>
      <w:divBdr>
        <w:top w:val="none" w:sz="0" w:space="0" w:color="auto"/>
        <w:left w:val="none" w:sz="0" w:space="0" w:color="auto"/>
        <w:bottom w:val="none" w:sz="0" w:space="0" w:color="auto"/>
        <w:right w:val="none" w:sz="0" w:space="0" w:color="auto"/>
      </w:divBdr>
    </w:div>
    <w:div w:id="975988397">
      <w:bodyDiv w:val="1"/>
      <w:marLeft w:val="0"/>
      <w:marRight w:val="0"/>
      <w:marTop w:val="0"/>
      <w:marBottom w:val="0"/>
      <w:divBdr>
        <w:top w:val="none" w:sz="0" w:space="0" w:color="auto"/>
        <w:left w:val="none" w:sz="0" w:space="0" w:color="auto"/>
        <w:bottom w:val="none" w:sz="0" w:space="0" w:color="auto"/>
        <w:right w:val="none" w:sz="0" w:space="0" w:color="auto"/>
      </w:divBdr>
    </w:div>
    <w:div w:id="1136609885">
      <w:bodyDiv w:val="1"/>
      <w:marLeft w:val="0"/>
      <w:marRight w:val="0"/>
      <w:marTop w:val="0"/>
      <w:marBottom w:val="0"/>
      <w:divBdr>
        <w:top w:val="none" w:sz="0" w:space="0" w:color="auto"/>
        <w:left w:val="none" w:sz="0" w:space="0" w:color="auto"/>
        <w:bottom w:val="none" w:sz="0" w:space="0" w:color="auto"/>
        <w:right w:val="none" w:sz="0" w:space="0" w:color="auto"/>
      </w:divBdr>
    </w:div>
    <w:div w:id="1195654175">
      <w:bodyDiv w:val="1"/>
      <w:marLeft w:val="0"/>
      <w:marRight w:val="0"/>
      <w:marTop w:val="0"/>
      <w:marBottom w:val="0"/>
      <w:divBdr>
        <w:top w:val="none" w:sz="0" w:space="0" w:color="auto"/>
        <w:left w:val="none" w:sz="0" w:space="0" w:color="auto"/>
        <w:bottom w:val="none" w:sz="0" w:space="0" w:color="auto"/>
        <w:right w:val="none" w:sz="0" w:space="0" w:color="auto"/>
      </w:divBdr>
      <w:divsChild>
        <w:div w:id="443421523">
          <w:marLeft w:val="0"/>
          <w:marRight w:val="0"/>
          <w:marTop w:val="0"/>
          <w:marBottom w:val="0"/>
          <w:divBdr>
            <w:top w:val="none" w:sz="0" w:space="0" w:color="auto"/>
            <w:left w:val="none" w:sz="0" w:space="0" w:color="auto"/>
            <w:bottom w:val="none" w:sz="0" w:space="0" w:color="auto"/>
            <w:right w:val="none" w:sz="0" w:space="0" w:color="auto"/>
          </w:divBdr>
        </w:div>
        <w:div w:id="1625772807">
          <w:marLeft w:val="0"/>
          <w:marRight w:val="0"/>
          <w:marTop w:val="0"/>
          <w:marBottom w:val="0"/>
          <w:divBdr>
            <w:top w:val="none" w:sz="0" w:space="0" w:color="auto"/>
            <w:left w:val="none" w:sz="0" w:space="0" w:color="auto"/>
            <w:bottom w:val="none" w:sz="0" w:space="0" w:color="auto"/>
            <w:right w:val="none" w:sz="0" w:space="0" w:color="auto"/>
          </w:divBdr>
        </w:div>
      </w:divsChild>
    </w:div>
    <w:div w:id="1303584207">
      <w:bodyDiv w:val="1"/>
      <w:marLeft w:val="0"/>
      <w:marRight w:val="0"/>
      <w:marTop w:val="0"/>
      <w:marBottom w:val="0"/>
      <w:divBdr>
        <w:top w:val="none" w:sz="0" w:space="0" w:color="auto"/>
        <w:left w:val="none" w:sz="0" w:space="0" w:color="auto"/>
        <w:bottom w:val="none" w:sz="0" w:space="0" w:color="auto"/>
        <w:right w:val="none" w:sz="0" w:space="0" w:color="auto"/>
      </w:divBdr>
      <w:divsChild>
        <w:div w:id="1410272502">
          <w:marLeft w:val="0"/>
          <w:marRight w:val="0"/>
          <w:marTop w:val="0"/>
          <w:marBottom w:val="0"/>
          <w:divBdr>
            <w:top w:val="none" w:sz="0" w:space="0" w:color="auto"/>
            <w:left w:val="none" w:sz="0" w:space="0" w:color="auto"/>
            <w:bottom w:val="none" w:sz="0" w:space="0" w:color="auto"/>
            <w:right w:val="none" w:sz="0" w:space="0" w:color="auto"/>
          </w:divBdr>
        </w:div>
      </w:divsChild>
    </w:div>
    <w:div w:id="1317686724">
      <w:bodyDiv w:val="1"/>
      <w:marLeft w:val="0"/>
      <w:marRight w:val="0"/>
      <w:marTop w:val="0"/>
      <w:marBottom w:val="0"/>
      <w:divBdr>
        <w:top w:val="none" w:sz="0" w:space="0" w:color="auto"/>
        <w:left w:val="none" w:sz="0" w:space="0" w:color="auto"/>
        <w:bottom w:val="none" w:sz="0" w:space="0" w:color="auto"/>
        <w:right w:val="none" w:sz="0" w:space="0" w:color="auto"/>
      </w:divBdr>
    </w:div>
    <w:div w:id="1328828765">
      <w:bodyDiv w:val="1"/>
      <w:marLeft w:val="0"/>
      <w:marRight w:val="0"/>
      <w:marTop w:val="0"/>
      <w:marBottom w:val="0"/>
      <w:divBdr>
        <w:top w:val="none" w:sz="0" w:space="0" w:color="auto"/>
        <w:left w:val="none" w:sz="0" w:space="0" w:color="auto"/>
        <w:bottom w:val="none" w:sz="0" w:space="0" w:color="auto"/>
        <w:right w:val="none" w:sz="0" w:space="0" w:color="auto"/>
      </w:divBdr>
      <w:divsChild>
        <w:div w:id="326518326">
          <w:marLeft w:val="0"/>
          <w:marRight w:val="0"/>
          <w:marTop w:val="0"/>
          <w:marBottom w:val="0"/>
          <w:divBdr>
            <w:top w:val="none" w:sz="0" w:space="0" w:color="auto"/>
            <w:left w:val="none" w:sz="0" w:space="0" w:color="auto"/>
            <w:bottom w:val="none" w:sz="0" w:space="0" w:color="auto"/>
            <w:right w:val="none" w:sz="0" w:space="0" w:color="auto"/>
          </w:divBdr>
          <w:divsChild>
            <w:div w:id="353002136">
              <w:marLeft w:val="0"/>
              <w:marRight w:val="0"/>
              <w:marTop w:val="0"/>
              <w:marBottom w:val="0"/>
              <w:divBdr>
                <w:top w:val="none" w:sz="0" w:space="0" w:color="auto"/>
                <w:left w:val="none" w:sz="0" w:space="0" w:color="auto"/>
                <w:bottom w:val="none" w:sz="0" w:space="0" w:color="auto"/>
                <w:right w:val="none" w:sz="0" w:space="0" w:color="auto"/>
              </w:divBdr>
            </w:div>
          </w:divsChild>
        </w:div>
        <w:div w:id="949360110">
          <w:marLeft w:val="0"/>
          <w:marRight w:val="0"/>
          <w:marTop w:val="0"/>
          <w:marBottom w:val="0"/>
          <w:divBdr>
            <w:top w:val="none" w:sz="0" w:space="0" w:color="auto"/>
            <w:left w:val="none" w:sz="0" w:space="0" w:color="auto"/>
            <w:bottom w:val="none" w:sz="0" w:space="0" w:color="auto"/>
            <w:right w:val="none" w:sz="0" w:space="0" w:color="auto"/>
          </w:divBdr>
          <w:divsChild>
            <w:div w:id="6578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8144">
      <w:bodyDiv w:val="1"/>
      <w:marLeft w:val="0"/>
      <w:marRight w:val="0"/>
      <w:marTop w:val="0"/>
      <w:marBottom w:val="0"/>
      <w:divBdr>
        <w:top w:val="none" w:sz="0" w:space="0" w:color="auto"/>
        <w:left w:val="none" w:sz="0" w:space="0" w:color="auto"/>
        <w:bottom w:val="none" w:sz="0" w:space="0" w:color="auto"/>
        <w:right w:val="none" w:sz="0" w:space="0" w:color="auto"/>
      </w:divBdr>
    </w:div>
    <w:div w:id="1854805425">
      <w:bodyDiv w:val="1"/>
      <w:marLeft w:val="0"/>
      <w:marRight w:val="0"/>
      <w:marTop w:val="0"/>
      <w:marBottom w:val="0"/>
      <w:divBdr>
        <w:top w:val="none" w:sz="0" w:space="0" w:color="auto"/>
        <w:left w:val="none" w:sz="0" w:space="0" w:color="auto"/>
        <w:bottom w:val="none" w:sz="0" w:space="0" w:color="auto"/>
        <w:right w:val="none" w:sz="0" w:space="0" w:color="auto"/>
      </w:divBdr>
      <w:divsChild>
        <w:div w:id="57868975">
          <w:marLeft w:val="0"/>
          <w:marRight w:val="0"/>
          <w:marTop w:val="0"/>
          <w:marBottom w:val="0"/>
          <w:divBdr>
            <w:top w:val="none" w:sz="0" w:space="0" w:color="auto"/>
            <w:left w:val="none" w:sz="0" w:space="0" w:color="auto"/>
            <w:bottom w:val="none" w:sz="0" w:space="0" w:color="auto"/>
            <w:right w:val="none" w:sz="0" w:space="0" w:color="auto"/>
          </w:divBdr>
          <w:divsChild>
            <w:div w:id="18071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58237">
      <w:bodyDiv w:val="1"/>
      <w:marLeft w:val="0"/>
      <w:marRight w:val="0"/>
      <w:marTop w:val="0"/>
      <w:marBottom w:val="0"/>
      <w:divBdr>
        <w:top w:val="none" w:sz="0" w:space="0" w:color="auto"/>
        <w:left w:val="none" w:sz="0" w:space="0" w:color="auto"/>
        <w:bottom w:val="none" w:sz="0" w:space="0" w:color="auto"/>
        <w:right w:val="none" w:sz="0" w:space="0" w:color="auto"/>
      </w:divBdr>
    </w:div>
    <w:div w:id="1956327734">
      <w:bodyDiv w:val="1"/>
      <w:marLeft w:val="0"/>
      <w:marRight w:val="0"/>
      <w:marTop w:val="0"/>
      <w:marBottom w:val="0"/>
      <w:divBdr>
        <w:top w:val="none" w:sz="0" w:space="0" w:color="auto"/>
        <w:left w:val="none" w:sz="0" w:space="0" w:color="auto"/>
        <w:bottom w:val="none" w:sz="0" w:space="0" w:color="auto"/>
        <w:right w:val="none" w:sz="0" w:space="0" w:color="auto"/>
      </w:divBdr>
    </w:div>
    <w:div w:id="2033915826">
      <w:bodyDiv w:val="1"/>
      <w:marLeft w:val="0"/>
      <w:marRight w:val="0"/>
      <w:marTop w:val="0"/>
      <w:marBottom w:val="0"/>
      <w:divBdr>
        <w:top w:val="none" w:sz="0" w:space="0" w:color="auto"/>
        <w:left w:val="none" w:sz="0" w:space="0" w:color="auto"/>
        <w:bottom w:val="none" w:sz="0" w:space="0" w:color="auto"/>
        <w:right w:val="none" w:sz="0" w:space="0" w:color="auto"/>
      </w:divBdr>
    </w:div>
    <w:div w:id="2111269121">
      <w:bodyDiv w:val="1"/>
      <w:marLeft w:val="0"/>
      <w:marRight w:val="0"/>
      <w:marTop w:val="0"/>
      <w:marBottom w:val="0"/>
      <w:divBdr>
        <w:top w:val="none" w:sz="0" w:space="0" w:color="auto"/>
        <w:left w:val="none" w:sz="0" w:space="0" w:color="auto"/>
        <w:bottom w:val="none" w:sz="0" w:space="0" w:color="auto"/>
        <w:right w:val="none" w:sz="0" w:space="0" w:color="auto"/>
      </w:divBdr>
    </w:div>
    <w:div w:id="2112358042">
      <w:bodyDiv w:val="1"/>
      <w:marLeft w:val="0"/>
      <w:marRight w:val="0"/>
      <w:marTop w:val="0"/>
      <w:marBottom w:val="0"/>
      <w:divBdr>
        <w:top w:val="none" w:sz="0" w:space="0" w:color="auto"/>
        <w:left w:val="none" w:sz="0" w:space="0" w:color="auto"/>
        <w:bottom w:val="none" w:sz="0" w:space="0" w:color="auto"/>
        <w:right w:val="none" w:sz="0" w:space="0" w:color="auto"/>
      </w:divBdr>
      <w:divsChild>
        <w:div w:id="1643583439">
          <w:marLeft w:val="0"/>
          <w:marRight w:val="0"/>
          <w:marTop w:val="0"/>
          <w:marBottom w:val="0"/>
          <w:divBdr>
            <w:top w:val="none" w:sz="0" w:space="0" w:color="auto"/>
            <w:left w:val="none" w:sz="0" w:space="0" w:color="auto"/>
            <w:bottom w:val="none" w:sz="0" w:space="0" w:color="auto"/>
            <w:right w:val="none" w:sz="0" w:space="0" w:color="auto"/>
          </w:divBdr>
          <w:divsChild>
            <w:div w:id="915288991">
              <w:marLeft w:val="0"/>
              <w:marRight w:val="0"/>
              <w:marTop w:val="0"/>
              <w:marBottom w:val="0"/>
              <w:divBdr>
                <w:top w:val="none" w:sz="0" w:space="0" w:color="auto"/>
                <w:left w:val="none" w:sz="0" w:space="0" w:color="auto"/>
                <w:bottom w:val="none" w:sz="0" w:space="0" w:color="auto"/>
                <w:right w:val="none" w:sz="0" w:space="0" w:color="auto"/>
              </w:divBdr>
              <w:divsChild>
                <w:div w:id="35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aams@orange.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99CE2462215940A89B2726A670013F"/>
        <w:category>
          <w:name w:val="Général"/>
          <w:gallery w:val="placeholder"/>
        </w:category>
        <w:types>
          <w:type w:val="bbPlcHdr"/>
        </w:types>
        <w:behaviors>
          <w:behavior w:val="content"/>
        </w:behaviors>
        <w:guid w:val="{9FE6D874-9E1A-894A-B8BB-EF4218FEE738}"/>
      </w:docPartPr>
      <w:docPartBody>
        <w:p w:rsidR="00454CFF" w:rsidRDefault="00454CFF" w:rsidP="00454CFF">
          <w:pPr>
            <w:pStyle w:val="6699CE2462215940A89B2726A670013F"/>
          </w:pPr>
          <w:r>
            <w:t>[Tapez le texte]</w:t>
          </w:r>
        </w:p>
      </w:docPartBody>
    </w:docPart>
    <w:docPart>
      <w:docPartPr>
        <w:name w:val="5FF51EE33F452C47A2B95971D8DD2BCD"/>
        <w:category>
          <w:name w:val="Général"/>
          <w:gallery w:val="placeholder"/>
        </w:category>
        <w:types>
          <w:type w:val="bbPlcHdr"/>
        </w:types>
        <w:behaviors>
          <w:behavior w:val="content"/>
        </w:behaviors>
        <w:guid w:val="{CC5D6864-8465-484D-9C7B-46BFB2EAAD52}"/>
      </w:docPartPr>
      <w:docPartBody>
        <w:p w:rsidR="00454CFF" w:rsidRDefault="00454CFF" w:rsidP="00454CFF">
          <w:pPr>
            <w:pStyle w:val="5FF51EE33F452C47A2B95971D8DD2BCD"/>
          </w:pPr>
          <w:r>
            <w:t>[Tapez le texte]</w:t>
          </w:r>
        </w:p>
      </w:docPartBody>
    </w:docPart>
    <w:docPart>
      <w:docPartPr>
        <w:name w:val="92842DAA66403A498D41B38FCA1EBE9A"/>
        <w:category>
          <w:name w:val="Général"/>
          <w:gallery w:val="placeholder"/>
        </w:category>
        <w:types>
          <w:type w:val="bbPlcHdr"/>
        </w:types>
        <w:behaviors>
          <w:behavior w:val="content"/>
        </w:behaviors>
        <w:guid w:val="{DCA1DFC1-0511-C247-8B5F-B5B721EC0E96}"/>
      </w:docPartPr>
      <w:docPartBody>
        <w:p w:rsidR="00454CFF" w:rsidRDefault="00454CFF" w:rsidP="00454CFF">
          <w:pPr>
            <w:pStyle w:val="92842DAA66403A498D41B38FCA1EBE9A"/>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CFF"/>
    <w:rsid w:val="0007690B"/>
    <w:rsid w:val="000B11A7"/>
    <w:rsid w:val="000B5D13"/>
    <w:rsid w:val="000C5E45"/>
    <w:rsid w:val="0010752A"/>
    <w:rsid w:val="00143533"/>
    <w:rsid w:val="001440B1"/>
    <w:rsid w:val="0014774D"/>
    <w:rsid w:val="00166BDA"/>
    <w:rsid w:val="0021397B"/>
    <w:rsid w:val="00226BDB"/>
    <w:rsid w:val="00244E1D"/>
    <w:rsid w:val="00257282"/>
    <w:rsid w:val="00297C41"/>
    <w:rsid w:val="002E28E7"/>
    <w:rsid w:val="00333B30"/>
    <w:rsid w:val="00334A11"/>
    <w:rsid w:val="00352864"/>
    <w:rsid w:val="003C0AAE"/>
    <w:rsid w:val="003D29D9"/>
    <w:rsid w:val="003F03EC"/>
    <w:rsid w:val="00401CED"/>
    <w:rsid w:val="00444E6B"/>
    <w:rsid w:val="00454CFF"/>
    <w:rsid w:val="00486FF6"/>
    <w:rsid w:val="004A5E97"/>
    <w:rsid w:val="004D6EE6"/>
    <w:rsid w:val="00513C8E"/>
    <w:rsid w:val="00536A29"/>
    <w:rsid w:val="00536F87"/>
    <w:rsid w:val="0056415A"/>
    <w:rsid w:val="005658B4"/>
    <w:rsid w:val="005D1BC2"/>
    <w:rsid w:val="006171D9"/>
    <w:rsid w:val="006A21A5"/>
    <w:rsid w:val="006D025F"/>
    <w:rsid w:val="007333E2"/>
    <w:rsid w:val="0075377F"/>
    <w:rsid w:val="007574E1"/>
    <w:rsid w:val="007A1193"/>
    <w:rsid w:val="007D4396"/>
    <w:rsid w:val="0086053C"/>
    <w:rsid w:val="00871AAE"/>
    <w:rsid w:val="008D2750"/>
    <w:rsid w:val="008D6DFA"/>
    <w:rsid w:val="008F427F"/>
    <w:rsid w:val="0098252A"/>
    <w:rsid w:val="00986012"/>
    <w:rsid w:val="009B1745"/>
    <w:rsid w:val="009E7D8A"/>
    <w:rsid w:val="00A33236"/>
    <w:rsid w:val="00A9645A"/>
    <w:rsid w:val="00A9669C"/>
    <w:rsid w:val="00AC6757"/>
    <w:rsid w:val="00AE1E33"/>
    <w:rsid w:val="00B03CB3"/>
    <w:rsid w:val="00B042D0"/>
    <w:rsid w:val="00B60CDF"/>
    <w:rsid w:val="00B63DC6"/>
    <w:rsid w:val="00B808AA"/>
    <w:rsid w:val="00B90732"/>
    <w:rsid w:val="00BC081F"/>
    <w:rsid w:val="00BD399D"/>
    <w:rsid w:val="00BD7AD1"/>
    <w:rsid w:val="00C072C3"/>
    <w:rsid w:val="00C20F52"/>
    <w:rsid w:val="00C30E37"/>
    <w:rsid w:val="00C357B6"/>
    <w:rsid w:val="00C66648"/>
    <w:rsid w:val="00CB5B9E"/>
    <w:rsid w:val="00CF04CC"/>
    <w:rsid w:val="00D85F6B"/>
    <w:rsid w:val="00DB5236"/>
    <w:rsid w:val="00E26F8D"/>
    <w:rsid w:val="00E54D5A"/>
    <w:rsid w:val="00E60998"/>
    <w:rsid w:val="00E63AD9"/>
    <w:rsid w:val="00ED17F5"/>
    <w:rsid w:val="00EE0C0B"/>
    <w:rsid w:val="00F42C27"/>
    <w:rsid w:val="00F47617"/>
    <w:rsid w:val="00F5685F"/>
    <w:rsid w:val="00FA2636"/>
    <w:rsid w:val="00FB7028"/>
    <w:rsid w:val="00FD1F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699CE2462215940A89B2726A670013F">
    <w:name w:val="6699CE2462215940A89B2726A670013F"/>
    <w:rsid w:val="00454CFF"/>
  </w:style>
  <w:style w:type="paragraph" w:customStyle="1" w:styleId="5FF51EE33F452C47A2B95971D8DD2BCD">
    <w:name w:val="5FF51EE33F452C47A2B95971D8DD2BCD"/>
    <w:rsid w:val="00454CFF"/>
  </w:style>
  <w:style w:type="paragraph" w:customStyle="1" w:styleId="92842DAA66403A498D41B38FCA1EBE9A">
    <w:name w:val="92842DAA66403A498D41B38FCA1EBE9A"/>
    <w:rsid w:val="00454C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5FFDA-839D-5345-B7FE-A6EEEC4D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772</Words>
  <Characters>4250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SAMMS</dc:creator>
  <cp:keywords/>
  <dc:description/>
  <cp:lastModifiedBy>Bollack Corinne</cp:lastModifiedBy>
  <cp:revision>9</cp:revision>
  <cp:lastPrinted>2022-09-16T09:01:00Z</cp:lastPrinted>
  <dcterms:created xsi:type="dcterms:W3CDTF">2022-09-15T14:21:00Z</dcterms:created>
  <dcterms:modified xsi:type="dcterms:W3CDTF">2022-09-16T09:02:00Z</dcterms:modified>
</cp:coreProperties>
</file>